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E6C9" w14:textId="2E0710C6" w:rsidR="002C4B0D" w:rsidRPr="002B65AB" w:rsidRDefault="00342C40" w:rsidP="002B65AB">
      <w:pPr>
        <w:ind w:right="851"/>
        <w:jc w:val="both"/>
        <w:rPr>
          <w:rFonts w:ascii="Verdana" w:hAnsi="Verdana"/>
          <w:b/>
          <w:i/>
          <w:color w:val="595959"/>
          <w:lang w:val="bg-BG"/>
        </w:rPr>
      </w:pPr>
      <w:r>
        <w:rPr>
          <w:rFonts w:ascii="Verdana" w:hAnsi="Verdana"/>
          <w:b/>
          <w:i/>
          <w:color w:val="595959"/>
          <w:lang w:val="bg-BG"/>
        </w:rPr>
        <w:t xml:space="preserve"> </w:t>
      </w:r>
    </w:p>
    <w:tbl>
      <w:tblPr>
        <w:tblW w:w="10880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320"/>
      </w:tblGrid>
      <w:tr w:rsidR="000919AD" w:rsidRPr="000919AD" w14:paraId="312685F2" w14:textId="77777777" w:rsidTr="004E2A60">
        <w:trPr>
          <w:trHeight w:hRule="exact" w:val="893"/>
          <w:jc w:val="center"/>
        </w:trPr>
        <w:tc>
          <w:tcPr>
            <w:tcW w:w="1560" w:type="dxa"/>
          </w:tcPr>
          <w:p w14:paraId="24F76FDD" w14:textId="77777777" w:rsidR="000919AD" w:rsidRPr="00991F5A" w:rsidRDefault="000919AD" w:rsidP="004E2A60">
            <w:pPr>
              <w:tabs>
                <w:tab w:val="left" w:pos="2745"/>
                <w:tab w:val="center" w:pos="4536"/>
                <w:tab w:val="right" w:pos="9072"/>
              </w:tabs>
              <w:spacing w:line="259" w:lineRule="auto"/>
              <w:jc w:val="both"/>
              <w:rPr>
                <w:rFonts w:eastAsia="Calibri"/>
                <w:i/>
                <w:sz w:val="24"/>
                <w:szCs w:val="24"/>
                <w:lang w:val="bg-BG"/>
              </w:rPr>
            </w:pPr>
            <w:r w:rsidRPr="00991F5A">
              <w:rPr>
                <w:rFonts w:eastAsia="Calibri"/>
                <w:noProof/>
                <w:sz w:val="24"/>
                <w:szCs w:val="24"/>
                <w:lang w:val="bg-BG"/>
              </w:rPr>
              <w:drawing>
                <wp:anchor distT="0" distB="0" distL="114300" distR="114300" simplePos="0" relativeHeight="251659264" behindDoc="1" locked="0" layoutInCell="1" allowOverlap="1" wp14:anchorId="3AD23824" wp14:editId="2DC08E87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-190500</wp:posOffset>
                  </wp:positionV>
                  <wp:extent cx="1381125" cy="1167096"/>
                  <wp:effectExtent l="0" t="0" r="0" b="0"/>
                  <wp:wrapNone/>
                  <wp:docPr id="28" name="Картина 28" descr="C:\Users\ILIEV\Desktop\Знаме и лого\Logo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LIEV\Desktop\Знаме и лого\Logo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167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F5A">
              <w:rPr>
                <w:rFonts w:eastAsia="Calibri"/>
                <w:i/>
                <w:sz w:val="24"/>
                <w:szCs w:val="24"/>
                <w:lang w:val="bg-BG"/>
              </w:rPr>
              <w:tab/>
            </w:r>
            <w:r w:rsidRPr="00991F5A">
              <w:rPr>
                <w:rFonts w:eastAsia="Calibri"/>
                <w:i/>
                <w:sz w:val="24"/>
                <w:szCs w:val="24"/>
                <w:lang w:val="bg-BG"/>
              </w:rPr>
              <w:tab/>
            </w:r>
          </w:p>
        </w:tc>
        <w:tc>
          <w:tcPr>
            <w:tcW w:w="9320" w:type="dxa"/>
          </w:tcPr>
          <w:p w14:paraId="438B4A00" w14:textId="77777777" w:rsidR="000919AD" w:rsidRPr="000919AD" w:rsidRDefault="000919AD" w:rsidP="004E2A60">
            <w:pPr>
              <w:tabs>
                <w:tab w:val="left" w:pos="2745"/>
                <w:tab w:val="center" w:pos="4536"/>
                <w:tab w:val="right" w:pos="9072"/>
              </w:tabs>
              <w:jc w:val="right"/>
              <w:rPr>
                <w:rFonts w:eastAsia="Calibri"/>
                <w:b/>
                <w:color w:val="0070C0"/>
                <w:sz w:val="32"/>
                <w:szCs w:val="32"/>
                <w:lang w:val="bg-BG"/>
              </w:rPr>
            </w:pPr>
            <w:r w:rsidRPr="000919AD">
              <w:rPr>
                <w:rFonts w:eastAsia="Calibri"/>
                <w:b/>
                <w:color w:val="0070C0"/>
                <w:sz w:val="32"/>
                <w:szCs w:val="32"/>
                <w:lang w:val="bg-BG"/>
              </w:rPr>
              <w:t xml:space="preserve">СРЕДНО УЧИЛИЩЕ </w:t>
            </w:r>
          </w:p>
          <w:p w14:paraId="51A2BE3C" w14:textId="77777777" w:rsidR="000919AD" w:rsidRPr="000919AD" w:rsidRDefault="000919AD" w:rsidP="004E2A60">
            <w:pPr>
              <w:tabs>
                <w:tab w:val="left" w:pos="2745"/>
                <w:tab w:val="center" w:pos="4536"/>
                <w:tab w:val="right" w:pos="9072"/>
              </w:tabs>
              <w:spacing w:line="276" w:lineRule="auto"/>
              <w:jc w:val="right"/>
              <w:rPr>
                <w:rFonts w:eastAsia="Calibri"/>
                <w:b/>
                <w:color w:val="0070C0"/>
                <w:sz w:val="32"/>
                <w:szCs w:val="32"/>
                <w:lang w:val="bg-BG"/>
              </w:rPr>
            </w:pPr>
            <w:r w:rsidRPr="000919AD">
              <w:rPr>
                <w:rFonts w:eastAsia="Calibri"/>
                <w:b/>
                <w:color w:val="0070C0"/>
                <w:sz w:val="32"/>
                <w:szCs w:val="32"/>
                <w:lang w:val="bg-BG"/>
              </w:rPr>
              <w:t>„ЕПИСКОП КОНСТАНТИН ПРЕСЛАВСКИ“ – БУРГАС</w:t>
            </w:r>
          </w:p>
          <w:p w14:paraId="6B68F4A3" w14:textId="77777777" w:rsidR="000919AD" w:rsidRPr="000919AD" w:rsidRDefault="000919AD" w:rsidP="004E2A60">
            <w:pPr>
              <w:tabs>
                <w:tab w:val="left" w:pos="2745"/>
                <w:tab w:val="center" w:pos="4536"/>
                <w:tab w:val="right" w:pos="9072"/>
              </w:tabs>
              <w:spacing w:line="259" w:lineRule="auto"/>
              <w:jc w:val="right"/>
              <w:rPr>
                <w:rFonts w:eastAsia="Calibri"/>
                <w:b/>
                <w:color w:val="0070C0"/>
                <w:sz w:val="32"/>
                <w:szCs w:val="32"/>
                <w:lang w:val="bg-BG"/>
              </w:rPr>
            </w:pPr>
          </w:p>
          <w:p w14:paraId="347E002F" w14:textId="77777777" w:rsidR="000919AD" w:rsidRPr="000919AD" w:rsidRDefault="000919AD" w:rsidP="004E2A60">
            <w:pPr>
              <w:tabs>
                <w:tab w:val="left" w:pos="2745"/>
                <w:tab w:val="center" w:pos="4536"/>
                <w:tab w:val="right" w:pos="9072"/>
              </w:tabs>
              <w:spacing w:line="259" w:lineRule="auto"/>
              <w:jc w:val="right"/>
              <w:rPr>
                <w:rFonts w:eastAsia="Calibri"/>
                <w:b/>
                <w:color w:val="0070C0"/>
                <w:sz w:val="32"/>
                <w:szCs w:val="32"/>
                <w:lang w:val="bg-BG"/>
              </w:rPr>
            </w:pPr>
          </w:p>
          <w:p w14:paraId="60D9E55C" w14:textId="77777777" w:rsidR="000919AD" w:rsidRPr="000919AD" w:rsidRDefault="000919AD" w:rsidP="004E2A60">
            <w:pPr>
              <w:tabs>
                <w:tab w:val="left" w:pos="2745"/>
                <w:tab w:val="center" w:pos="4536"/>
                <w:tab w:val="right" w:pos="9072"/>
              </w:tabs>
              <w:spacing w:line="259" w:lineRule="auto"/>
              <w:jc w:val="right"/>
              <w:rPr>
                <w:rFonts w:eastAsia="Calibri"/>
                <w:b/>
                <w:color w:val="0070C0"/>
                <w:sz w:val="32"/>
                <w:szCs w:val="32"/>
                <w:lang w:val="bg-BG"/>
              </w:rPr>
            </w:pPr>
          </w:p>
          <w:p w14:paraId="2240F5E8" w14:textId="77777777" w:rsidR="000919AD" w:rsidRPr="000919AD" w:rsidRDefault="000919AD" w:rsidP="004E2A60">
            <w:pPr>
              <w:tabs>
                <w:tab w:val="left" w:pos="2745"/>
                <w:tab w:val="center" w:pos="4536"/>
                <w:tab w:val="right" w:pos="9072"/>
              </w:tabs>
              <w:spacing w:line="259" w:lineRule="auto"/>
              <w:jc w:val="right"/>
              <w:rPr>
                <w:rFonts w:eastAsia="Calibri"/>
                <w:b/>
                <w:color w:val="0070C0"/>
                <w:sz w:val="32"/>
                <w:szCs w:val="32"/>
                <w:lang w:val="bg-BG"/>
              </w:rPr>
            </w:pPr>
          </w:p>
        </w:tc>
      </w:tr>
      <w:tr w:rsidR="000919AD" w:rsidRPr="000919AD" w14:paraId="73270405" w14:textId="77777777" w:rsidTr="004E2A60">
        <w:trPr>
          <w:trHeight w:val="895"/>
          <w:jc w:val="center"/>
        </w:trPr>
        <w:tc>
          <w:tcPr>
            <w:tcW w:w="10880" w:type="dxa"/>
            <w:gridSpan w:val="2"/>
          </w:tcPr>
          <w:p w14:paraId="2DED6563" w14:textId="77777777" w:rsidR="000919AD" w:rsidRPr="000919AD" w:rsidRDefault="000919AD" w:rsidP="004E2A60">
            <w:pPr>
              <w:tabs>
                <w:tab w:val="center" w:pos="4536"/>
                <w:tab w:val="right" w:pos="9072"/>
              </w:tabs>
              <w:spacing w:line="259" w:lineRule="auto"/>
              <w:jc w:val="right"/>
              <w:rPr>
                <w:rFonts w:eastAsia="Calibri"/>
                <w:color w:val="365F91" w:themeColor="accent1" w:themeShade="BF"/>
                <w:sz w:val="24"/>
                <w:szCs w:val="24"/>
                <w:lang w:val="bg-BG"/>
              </w:rPr>
            </w:pPr>
            <w:r w:rsidRPr="000919AD">
              <w:rPr>
                <w:rFonts w:eastAsia="Calibri"/>
                <w:color w:val="365F91" w:themeColor="accent1" w:themeShade="BF"/>
                <w:sz w:val="24"/>
                <w:szCs w:val="24"/>
                <w:lang w:val="bg-BG"/>
              </w:rPr>
              <w:t xml:space="preserve">8010 Бургас,  ж.к. „П. Р. Славейков” до бл.44   </w:t>
            </w:r>
          </w:p>
          <w:p w14:paraId="075763F4" w14:textId="77777777" w:rsidR="000919AD" w:rsidRPr="000919AD" w:rsidRDefault="000919AD" w:rsidP="004E2A60">
            <w:pPr>
              <w:tabs>
                <w:tab w:val="center" w:pos="4536"/>
                <w:tab w:val="right" w:pos="9072"/>
              </w:tabs>
              <w:spacing w:line="259" w:lineRule="auto"/>
              <w:jc w:val="right"/>
              <w:rPr>
                <w:rFonts w:eastAsia="Calibri"/>
                <w:color w:val="365F91" w:themeColor="accent1" w:themeShade="BF"/>
                <w:sz w:val="24"/>
                <w:szCs w:val="24"/>
                <w:lang w:val="bg-BG"/>
              </w:rPr>
            </w:pPr>
            <w:r w:rsidRPr="000919AD">
              <w:rPr>
                <w:rFonts w:eastAsia="Calibri"/>
                <w:color w:val="365F91" w:themeColor="accent1" w:themeShade="BF"/>
                <w:sz w:val="24"/>
                <w:szCs w:val="24"/>
                <w:lang w:val="bg-BG"/>
              </w:rPr>
              <w:t xml:space="preserve">Директор: 056 860905; Канцелария: 056 860906   </w:t>
            </w:r>
          </w:p>
          <w:p w14:paraId="3EA24B14" w14:textId="77777777" w:rsidR="000919AD" w:rsidRPr="00991F5A" w:rsidRDefault="000919AD" w:rsidP="004E2A60">
            <w:pPr>
              <w:tabs>
                <w:tab w:val="center" w:pos="4536"/>
                <w:tab w:val="right" w:pos="9072"/>
              </w:tabs>
              <w:spacing w:line="259" w:lineRule="auto"/>
              <w:jc w:val="right"/>
              <w:rPr>
                <w:rFonts w:eastAsia="Calibri"/>
                <w:color w:val="31849B" w:themeColor="accent5" w:themeShade="BF"/>
                <w:sz w:val="24"/>
                <w:szCs w:val="24"/>
                <w:lang w:val="bg-BG"/>
              </w:rPr>
            </w:pPr>
            <w:r w:rsidRPr="000919AD">
              <w:rPr>
                <w:rFonts w:eastAsia="Calibri"/>
                <w:color w:val="365F91" w:themeColor="accent1" w:themeShade="BF"/>
                <w:sz w:val="24"/>
                <w:szCs w:val="24"/>
                <w:lang w:val="bg-BG"/>
              </w:rPr>
              <w:t>e-</w:t>
            </w:r>
            <w:proofErr w:type="spellStart"/>
            <w:r w:rsidRPr="000919AD">
              <w:rPr>
                <w:rFonts w:eastAsia="Calibri"/>
                <w:color w:val="365F91" w:themeColor="accent1" w:themeShade="BF"/>
                <w:sz w:val="24"/>
                <w:szCs w:val="24"/>
                <w:lang w:val="bg-BG"/>
              </w:rPr>
              <w:t>mail</w:t>
            </w:r>
            <w:proofErr w:type="spellEnd"/>
            <w:r w:rsidRPr="000919AD">
              <w:rPr>
                <w:rFonts w:eastAsia="Calibri"/>
                <w:color w:val="365F91" w:themeColor="accent1" w:themeShade="BF"/>
                <w:sz w:val="24"/>
                <w:szCs w:val="24"/>
                <w:lang w:val="bg-BG"/>
              </w:rPr>
              <w:t xml:space="preserve">: </w:t>
            </w:r>
            <w:hyperlink r:id="rId9" w:history="1">
              <w:r w:rsidRPr="000919AD">
                <w:rPr>
                  <w:rFonts w:eastAsia="Calibri"/>
                  <w:color w:val="365F91" w:themeColor="accent1" w:themeShade="BF"/>
                  <w:sz w:val="24"/>
                  <w:szCs w:val="24"/>
                  <w:lang w:val="bg-BG"/>
                </w:rPr>
                <w:t>info-200229@edu.mon.bg</w:t>
              </w:r>
            </w:hyperlink>
            <w:r w:rsidRPr="000919AD">
              <w:rPr>
                <w:rFonts w:eastAsia="Calibri"/>
                <w:color w:val="365F91" w:themeColor="accent1" w:themeShade="BF"/>
                <w:sz w:val="24"/>
                <w:szCs w:val="24"/>
                <w:lang w:val="bg-BG"/>
              </w:rPr>
              <w:t xml:space="preserve">;   </w:t>
            </w:r>
            <w:proofErr w:type="spellStart"/>
            <w:r w:rsidRPr="000919AD">
              <w:rPr>
                <w:rFonts w:eastAsia="Calibri"/>
                <w:color w:val="365F91" w:themeColor="accent1" w:themeShade="BF"/>
                <w:sz w:val="24"/>
                <w:szCs w:val="24"/>
                <w:lang w:val="bg-BG"/>
              </w:rPr>
              <w:t>web</w:t>
            </w:r>
            <w:proofErr w:type="spellEnd"/>
            <w:r w:rsidRPr="000919AD">
              <w:rPr>
                <w:rFonts w:eastAsia="Calibri"/>
                <w:color w:val="365F91" w:themeColor="accent1" w:themeShade="BF"/>
                <w:sz w:val="24"/>
                <w:szCs w:val="24"/>
                <w:lang w:val="bg-BG"/>
              </w:rPr>
              <w:t>: www.preslavski.org</w:t>
            </w:r>
          </w:p>
        </w:tc>
      </w:tr>
    </w:tbl>
    <w:p w14:paraId="70AE8E80" w14:textId="77777777" w:rsidR="002C4B0D" w:rsidRDefault="002B65AB" w:rsidP="002B65AB">
      <w:pPr>
        <w:tabs>
          <w:tab w:val="left" w:pos="2066"/>
        </w:tabs>
        <w:ind w:left="851" w:right="851"/>
        <w:jc w:val="both"/>
        <w:rPr>
          <w:rFonts w:ascii="Verdana" w:hAnsi="Verdana"/>
          <w:b/>
          <w:i/>
          <w:color w:val="595959"/>
          <w:lang w:val="bg-BG"/>
        </w:rPr>
      </w:pPr>
      <w:r>
        <w:rPr>
          <w:rFonts w:ascii="Verdana" w:hAnsi="Verdana"/>
          <w:b/>
          <w:i/>
          <w:color w:val="595959"/>
          <w:lang w:val="bg-BG"/>
        </w:rPr>
        <w:tab/>
      </w:r>
    </w:p>
    <w:p w14:paraId="37B1397E" w14:textId="77777777" w:rsidR="000919AD" w:rsidRDefault="000919AD">
      <w:pPr>
        <w:shd w:val="clear" w:color="auto" w:fill="FFFFFF"/>
        <w:outlineLvl w:val="0"/>
        <w:rPr>
          <w:rFonts w:ascii="Arial Nova Cond" w:hAnsi="Arial Nova Cond"/>
          <w:b/>
          <w:color w:val="333333"/>
          <w:kern w:val="36"/>
          <w:sz w:val="28"/>
          <w:szCs w:val="24"/>
          <w:lang w:val="ru-RU"/>
        </w:rPr>
      </w:pPr>
    </w:p>
    <w:p w14:paraId="739DAA66" w14:textId="7CB7F14E" w:rsidR="002C4B0D" w:rsidRPr="000919AD" w:rsidRDefault="00082071">
      <w:pPr>
        <w:shd w:val="clear" w:color="auto" w:fill="FFFFFF"/>
        <w:outlineLvl w:val="0"/>
        <w:rPr>
          <w:rFonts w:ascii="Arial Nova Cond" w:hAnsi="Arial Nova Cond"/>
          <w:b/>
          <w:color w:val="333333"/>
          <w:kern w:val="36"/>
          <w:sz w:val="28"/>
          <w:szCs w:val="24"/>
          <w:lang w:val="bg-BG"/>
        </w:rPr>
      </w:pPr>
      <w:r w:rsidRPr="000919AD">
        <w:rPr>
          <w:rFonts w:ascii="Arial Nova Cond" w:hAnsi="Arial Nova Cond"/>
          <w:b/>
          <w:color w:val="333333"/>
          <w:kern w:val="36"/>
          <w:sz w:val="28"/>
          <w:szCs w:val="24"/>
          <w:lang w:val="ru-RU"/>
        </w:rPr>
        <w:t>УТВЪРЖДАВАМ</w:t>
      </w:r>
      <w:r w:rsidRPr="000919AD">
        <w:rPr>
          <w:rFonts w:ascii="Arial Nova Cond" w:hAnsi="Arial Nova Cond"/>
          <w:b/>
          <w:color w:val="333333"/>
          <w:kern w:val="36"/>
          <w:sz w:val="28"/>
          <w:szCs w:val="24"/>
          <w:lang w:val="bg-BG"/>
        </w:rPr>
        <w:t>:</w:t>
      </w:r>
    </w:p>
    <w:p w14:paraId="029F0C76" w14:textId="77079280" w:rsidR="002C4B0D" w:rsidRPr="000919AD" w:rsidRDefault="00991F5A">
      <w:pPr>
        <w:shd w:val="clear" w:color="auto" w:fill="FFFFFF"/>
        <w:outlineLvl w:val="0"/>
        <w:rPr>
          <w:rFonts w:ascii="Arial Nova Cond" w:hAnsi="Arial Nova Cond"/>
          <w:b/>
          <w:color w:val="333333"/>
          <w:kern w:val="36"/>
          <w:sz w:val="52"/>
          <w:szCs w:val="48"/>
          <w:lang w:val="bg-BG"/>
        </w:rPr>
      </w:pPr>
      <w:r w:rsidRPr="000919AD">
        <w:rPr>
          <w:rFonts w:ascii="Arial Nova Cond" w:hAnsi="Arial Nova Cond"/>
          <w:b/>
          <w:color w:val="333333"/>
          <w:sz w:val="28"/>
          <w:szCs w:val="24"/>
          <w:lang w:val="bg-BG"/>
        </w:rPr>
        <w:t>МАРТИН ИЛИЕВ</w:t>
      </w:r>
    </w:p>
    <w:p w14:paraId="2AADB2A8" w14:textId="77777777" w:rsidR="002C4B0D" w:rsidRPr="000919AD" w:rsidRDefault="00082071">
      <w:pPr>
        <w:shd w:val="clear" w:color="auto" w:fill="FFFFFF"/>
        <w:outlineLvl w:val="0"/>
        <w:rPr>
          <w:rFonts w:ascii="Arial Nova Cond" w:hAnsi="Arial Nova Cond"/>
          <w:b/>
          <w:color w:val="333333"/>
          <w:sz w:val="28"/>
          <w:szCs w:val="24"/>
          <w:lang w:val="ru-RU"/>
        </w:rPr>
      </w:pPr>
      <w:r w:rsidRPr="000919AD">
        <w:rPr>
          <w:rFonts w:ascii="Arial Nova Cond" w:hAnsi="Arial Nova Cond"/>
          <w:b/>
          <w:color w:val="333333"/>
          <w:sz w:val="28"/>
          <w:szCs w:val="24"/>
          <w:lang w:val="ru-RU"/>
        </w:rPr>
        <w:t xml:space="preserve">ДИРЕКТОР </w:t>
      </w:r>
    </w:p>
    <w:p w14:paraId="64AB9BD1" w14:textId="77777777" w:rsidR="002C4B0D" w:rsidRPr="000919AD" w:rsidRDefault="002C4B0D">
      <w:pPr>
        <w:shd w:val="clear" w:color="auto" w:fill="FFFFFF"/>
        <w:spacing w:before="100" w:beforeAutospacing="1" w:after="100" w:afterAutospacing="1"/>
        <w:ind w:left="4248"/>
        <w:outlineLvl w:val="0"/>
        <w:rPr>
          <w:rFonts w:ascii="Arial Nova Cond" w:hAnsi="Arial Nova Cond" w:cs="Tahoma"/>
          <w:b/>
          <w:bCs/>
          <w:i/>
          <w:color w:val="333333"/>
          <w:kern w:val="36"/>
          <w:sz w:val="28"/>
          <w:szCs w:val="24"/>
          <w:lang w:val="bg-BG"/>
        </w:rPr>
      </w:pPr>
    </w:p>
    <w:p w14:paraId="26858807" w14:textId="77777777" w:rsidR="002C4B0D" w:rsidRPr="000919AD" w:rsidRDefault="002C4B0D">
      <w:pPr>
        <w:shd w:val="clear" w:color="auto" w:fill="FFFFFF"/>
        <w:spacing w:before="150" w:after="150"/>
        <w:ind w:right="435"/>
        <w:rPr>
          <w:rFonts w:ascii="Arial Nova Cond" w:hAnsi="Arial Nova Cond" w:cs="Courier New"/>
          <w:b/>
          <w:bCs/>
          <w:color w:val="333333"/>
          <w:sz w:val="24"/>
          <w:szCs w:val="24"/>
          <w:lang w:val="ru-RU"/>
        </w:rPr>
      </w:pPr>
    </w:p>
    <w:p w14:paraId="2D8FA2AE" w14:textId="71E5BC92" w:rsidR="002C4B0D" w:rsidRDefault="002C4B0D">
      <w:pPr>
        <w:shd w:val="clear" w:color="auto" w:fill="FFFFFF"/>
        <w:spacing w:before="150" w:after="150"/>
        <w:ind w:right="435"/>
        <w:rPr>
          <w:rFonts w:ascii="Arial Nova Cond" w:hAnsi="Arial Nova Cond"/>
          <w:color w:val="333333"/>
          <w:sz w:val="24"/>
          <w:szCs w:val="24"/>
          <w:lang w:val="bg-BG"/>
        </w:rPr>
      </w:pPr>
    </w:p>
    <w:p w14:paraId="158010EC" w14:textId="77777777" w:rsidR="000919AD" w:rsidRPr="000919AD" w:rsidRDefault="000919AD">
      <w:pPr>
        <w:shd w:val="clear" w:color="auto" w:fill="FFFFFF"/>
        <w:spacing w:before="150" w:after="150"/>
        <w:ind w:right="435"/>
        <w:rPr>
          <w:rFonts w:ascii="Arial Nova Cond" w:hAnsi="Arial Nova Cond"/>
          <w:color w:val="333333"/>
          <w:sz w:val="24"/>
          <w:szCs w:val="24"/>
          <w:lang w:val="bg-BG"/>
        </w:rPr>
      </w:pPr>
    </w:p>
    <w:p w14:paraId="7A60C134" w14:textId="5D92D9C1" w:rsidR="002C4B0D" w:rsidRPr="000919AD" w:rsidRDefault="00082071" w:rsidP="00DD3DB3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Arial Nova Cond" w:hAnsi="Arial Nova Cond"/>
          <w:b/>
          <w:bCs/>
          <w:color w:val="333333"/>
          <w:sz w:val="44"/>
          <w:szCs w:val="44"/>
          <w:lang w:val="ru-RU"/>
        </w:rPr>
      </w:pPr>
      <w:r w:rsidRPr="000919AD">
        <w:rPr>
          <w:rFonts w:ascii="Arial Nova Cond" w:hAnsi="Arial Nova Cond"/>
          <w:b/>
          <w:bCs/>
          <w:color w:val="333333"/>
          <w:sz w:val="44"/>
          <w:szCs w:val="44"/>
          <w:lang w:val="ru-RU"/>
        </w:rPr>
        <w:t>П</w:t>
      </w:r>
      <w:r w:rsidR="000919AD" w:rsidRPr="000919AD">
        <w:rPr>
          <w:rFonts w:ascii="Arial Nova Cond" w:hAnsi="Arial Nova Cond"/>
          <w:b/>
          <w:bCs/>
          <w:color w:val="333333"/>
          <w:sz w:val="44"/>
          <w:szCs w:val="44"/>
          <w:lang w:val="ru-RU"/>
        </w:rPr>
        <w:t xml:space="preserve"> </w:t>
      </w:r>
      <w:r w:rsidRPr="000919AD">
        <w:rPr>
          <w:rFonts w:ascii="Arial Nova Cond" w:hAnsi="Arial Nova Cond"/>
          <w:b/>
          <w:bCs/>
          <w:color w:val="333333"/>
          <w:sz w:val="44"/>
          <w:szCs w:val="44"/>
          <w:lang w:val="ru-RU"/>
        </w:rPr>
        <w:t>Л</w:t>
      </w:r>
      <w:r w:rsidR="000919AD" w:rsidRPr="000919AD">
        <w:rPr>
          <w:rFonts w:ascii="Arial Nova Cond" w:hAnsi="Arial Nova Cond"/>
          <w:b/>
          <w:bCs/>
          <w:color w:val="333333"/>
          <w:sz w:val="44"/>
          <w:szCs w:val="44"/>
          <w:lang w:val="ru-RU"/>
        </w:rPr>
        <w:t xml:space="preserve"> </w:t>
      </w:r>
      <w:r w:rsidRPr="000919AD">
        <w:rPr>
          <w:rFonts w:ascii="Arial Nova Cond" w:hAnsi="Arial Nova Cond"/>
          <w:b/>
          <w:bCs/>
          <w:color w:val="333333"/>
          <w:sz w:val="44"/>
          <w:szCs w:val="44"/>
          <w:lang w:val="ru-RU"/>
        </w:rPr>
        <w:t>А</w:t>
      </w:r>
      <w:r w:rsidR="000919AD" w:rsidRPr="000919AD">
        <w:rPr>
          <w:rFonts w:ascii="Arial Nova Cond" w:hAnsi="Arial Nova Cond"/>
          <w:b/>
          <w:bCs/>
          <w:color w:val="333333"/>
          <w:sz w:val="44"/>
          <w:szCs w:val="44"/>
          <w:lang w:val="ru-RU"/>
        </w:rPr>
        <w:t xml:space="preserve"> </w:t>
      </w:r>
      <w:r w:rsidRPr="000919AD">
        <w:rPr>
          <w:rFonts w:ascii="Arial Nova Cond" w:hAnsi="Arial Nova Cond"/>
          <w:b/>
          <w:bCs/>
          <w:color w:val="333333"/>
          <w:sz w:val="44"/>
          <w:szCs w:val="44"/>
          <w:lang w:val="ru-RU"/>
        </w:rPr>
        <w:t>Н</w:t>
      </w:r>
    </w:p>
    <w:p w14:paraId="09042B9D" w14:textId="77777777" w:rsidR="002C4B0D" w:rsidRPr="000919AD" w:rsidRDefault="002C4B0D" w:rsidP="000919AD">
      <w:pPr>
        <w:shd w:val="clear" w:color="auto" w:fill="FFFFFF"/>
        <w:spacing w:before="100" w:beforeAutospacing="1" w:after="100" w:afterAutospacing="1"/>
        <w:outlineLvl w:val="2"/>
        <w:rPr>
          <w:rFonts w:ascii="Arial Nova Cond" w:hAnsi="Arial Nova Cond"/>
          <w:b/>
          <w:bCs/>
          <w:i/>
          <w:iCs/>
          <w:color w:val="333333"/>
          <w:sz w:val="40"/>
          <w:szCs w:val="27"/>
          <w:lang w:val="ru-RU"/>
        </w:rPr>
      </w:pPr>
    </w:p>
    <w:p w14:paraId="0009D71E" w14:textId="1B4EA1CB" w:rsidR="002C4B0D" w:rsidRPr="000919AD" w:rsidRDefault="00082071" w:rsidP="00DD3DB3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Arial Nova Cond" w:hAnsi="Arial Nova Cond"/>
          <w:b/>
          <w:bCs/>
          <w:iCs/>
          <w:color w:val="333333"/>
          <w:sz w:val="32"/>
          <w:szCs w:val="32"/>
          <w:lang w:val="bg-BG"/>
        </w:rPr>
      </w:pPr>
      <w:r w:rsidRPr="000919AD">
        <w:rPr>
          <w:rFonts w:ascii="Arial Nova Cond" w:hAnsi="Arial Nova Cond"/>
          <w:b/>
          <w:bCs/>
          <w:iCs/>
          <w:color w:val="333333"/>
          <w:sz w:val="32"/>
          <w:szCs w:val="32"/>
          <w:lang w:val="ru-RU"/>
        </w:rPr>
        <w:t xml:space="preserve">ЗА </w:t>
      </w:r>
      <w:r w:rsidRPr="000919AD">
        <w:rPr>
          <w:rFonts w:ascii="Arial Nova Cond" w:hAnsi="Arial Nova Cond"/>
          <w:b/>
          <w:bCs/>
          <w:iCs/>
          <w:color w:val="333333"/>
          <w:sz w:val="32"/>
          <w:szCs w:val="32"/>
          <w:lang w:val="bg-BG"/>
        </w:rPr>
        <w:t>ДЕЙНОСТТА</w:t>
      </w:r>
      <w:r w:rsidRPr="000919AD">
        <w:rPr>
          <w:rFonts w:ascii="Arial Nova Cond" w:hAnsi="Arial Nova Cond"/>
          <w:b/>
          <w:bCs/>
          <w:iCs/>
          <w:color w:val="333333"/>
          <w:sz w:val="32"/>
          <w:szCs w:val="32"/>
          <w:lang w:val="ru-RU"/>
        </w:rPr>
        <w:t xml:space="preserve"> </w:t>
      </w:r>
      <w:r w:rsidRPr="000919AD">
        <w:rPr>
          <w:rFonts w:ascii="Arial Nova Cond" w:hAnsi="Arial Nova Cond"/>
          <w:b/>
          <w:bCs/>
          <w:iCs/>
          <w:color w:val="333333"/>
          <w:sz w:val="32"/>
          <w:szCs w:val="32"/>
          <w:lang w:val="bg-BG"/>
        </w:rPr>
        <w:t>НА</w:t>
      </w:r>
      <w:r w:rsidRPr="000919AD">
        <w:rPr>
          <w:rFonts w:ascii="Arial Nova Cond" w:hAnsi="Arial Nova Cond"/>
          <w:b/>
          <w:bCs/>
          <w:iCs/>
          <w:color w:val="333333"/>
          <w:sz w:val="32"/>
          <w:szCs w:val="32"/>
          <w:lang w:val="ru-RU"/>
        </w:rPr>
        <w:t xml:space="preserve"> </w:t>
      </w:r>
      <w:r w:rsidRPr="000919AD">
        <w:rPr>
          <w:rFonts w:ascii="Arial Nova Cond" w:hAnsi="Arial Nova Cond"/>
          <w:b/>
          <w:bCs/>
          <w:iCs/>
          <w:color w:val="333333"/>
          <w:sz w:val="32"/>
          <w:szCs w:val="32"/>
          <w:lang w:val="bg-BG"/>
        </w:rPr>
        <w:t xml:space="preserve">УЧЕНИЧЕСКИЯ </w:t>
      </w:r>
      <w:r w:rsidR="00991F5A" w:rsidRPr="000919AD">
        <w:rPr>
          <w:rFonts w:ascii="Arial Nova Cond" w:hAnsi="Arial Nova Cond"/>
          <w:b/>
          <w:bCs/>
          <w:iCs/>
          <w:color w:val="333333"/>
          <w:sz w:val="32"/>
          <w:szCs w:val="32"/>
          <w:lang w:val="bg-BG"/>
        </w:rPr>
        <w:t>ПАРЛАМЕНТ</w:t>
      </w:r>
    </w:p>
    <w:p w14:paraId="148E4C67" w14:textId="760B024A" w:rsidR="002C4B0D" w:rsidRPr="000919AD" w:rsidRDefault="00082071" w:rsidP="00DD3DB3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Arial Nova Cond" w:hAnsi="Arial Nova Cond"/>
          <w:b/>
          <w:bCs/>
          <w:iCs/>
          <w:color w:val="333333"/>
          <w:sz w:val="32"/>
          <w:szCs w:val="32"/>
          <w:lang w:val="ru-RU"/>
        </w:rPr>
      </w:pPr>
      <w:r w:rsidRPr="000919AD">
        <w:rPr>
          <w:rFonts w:ascii="Arial Nova Cond" w:hAnsi="Arial Nova Cond"/>
          <w:b/>
          <w:bCs/>
          <w:iCs/>
          <w:color w:val="333333"/>
          <w:sz w:val="32"/>
          <w:szCs w:val="32"/>
          <w:lang w:val="bg-BG"/>
        </w:rPr>
        <w:t xml:space="preserve">ЗА </w:t>
      </w:r>
      <w:r w:rsidRPr="000919AD">
        <w:rPr>
          <w:rFonts w:ascii="Arial Nova Cond" w:hAnsi="Arial Nova Cond"/>
          <w:b/>
          <w:bCs/>
          <w:iCs/>
          <w:color w:val="333333"/>
          <w:sz w:val="32"/>
          <w:szCs w:val="32"/>
          <w:lang w:val="ru-RU"/>
        </w:rPr>
        <w:t>УЧЕБНАТА 20</w:t>
      </w:r>
      <w:r w:rsidR="001B55FD" w:rsidRPr="000919AD">
        <w:rPr>
          <w:rFonts w:ascii="Arial Nova Cond" w:hAnsi="Arial Nova Cond"/>
          <w:b/>
          <w:bCs/>
          <w:iCs/>
          <w:color w:val="333333"/>
          <w:sz w:val="32"/>
          <w:szCs w:val="32"/>
          <w:lang w:val="bg-BG"/>
        </w:rPr>
        <w:t>2</w:t>
      </w:r>
      <w:r w:rsidR="00991F5A" w:rsidRPr="000919AD">
        <w:rPr>
          <w:rFonts w:ascii="Arial Nova Cond" w:hAnsi="Arial Nova Cond"/>
          <w:b/>
          <w:bCs/>
          <w:iCs/>
          <w:color w:val="333333"/>
          <w:sz w:val="32"/>
          <w:szCs w:val="32"/>
          <w:lang w:val="bg-BG"/>
        </w:rPr>
        <w:t>5</w:t>
      </w:r>
      <w:r w:rsidRPr="000919AD">
        <w:rPr>
          <w:rFonts w:ascii="Arial Nova Cond" w:hAnsi="Arial Nova Cond"/>
          <w:b/>
          <w:bCs/>
          <w:iCs/>
          <w:color w:val="333333"/>
          <w:sz w:val="32"/>
          <w:szCs w:val="32"/>
          <w:lang w:val="ru-RU"/>
        </w:rPr>
        <w:t>/20</w:t>
      </w:r>
      <w:r w:rsidR="001B55FD" w:rsidRPr="000919AD">
        <w:rPr>
          <w:rFonts w:ascii="Arial Nova Cond" w:hAnsi="Arial Nova Cond"/>
          <w:b/>
          <w:bCs/>
          <w:iCs/>
          <w:color w:val="333333"/>
          <w:sz w:val="32"/>
          <w:szCs w:val="32"/>
          <w:lang w:val="bg-BG"/>
        </w:rPr>
        <w:t>2</w:t>
      </w:r>
      <w:r w:rsidR="00991F5A" w:rsidRPr="000919AD">
        <w:rPr>
          <w:rFonts w:ascii="Arial Nova Cond" w:hAnsi="Arial Nova Cond"/>
          <w:b/>
          <w:bCs/>
          <w:iCs/>
          <w:color w:val="333333"/>
          <w:sz w:val="32"/>
          <w:szCs w:val="32"/>
          <w:lang w:val="bg-BG"/>
        </w:rPr>
        <w:t>6</w:t>
      </w:r>
      <w:r w:rsidRPr="000919AD">
        <w:rPr>
          <w:rFonts w:ascii="Arial Nova Cond" w:hAnsi="Arial Nova Cond"/>
          <w:b/>
          <w:bCs/>
          <w:iCs/>
          <w:color w:val="333333"/>
          <w:sz w:val="32"/>
          <w:szCs w:val="32"/>
          <w:lang w:val="ru-RU"/>
        </w:rPr>
        <w:t xml:space="preserve"> </w:t>
      </w:r>
      <w:r w:rsidR="000919AD" w:rsidRPr="000919AD">
        <w:rPr>
          <w:rFonts w:ascii="Arial Nova Cond" w:hAnsi="Arial Nova Cond"/>
          <w:b/>
          <w:bCs/>
          <w:iCs/>
          <w:color w:val="333333"/>
          <w:sz w:val="32"/>
          <w:szCs w:val="32"/>
          <w:lang w:val="ru-RU"/>
        </w:rPr>
        <w:t>ГОДИНА</w:t>
      </w:r>
    </w:p>
    <w:p w14:paraId="3215CF3B" w14:textId="77777777" w:rsidR="002C4B0D" w:rsidRPr="000919AD" w:rsidRDefault="002C4B0D">
      <w:pPr>
        <w:shd w:val="clear" w:color="auto" w:fill="FFFFFF"/>
        <w:spacing w:before="150" w:after="150"/>
        <w:ind w:right="435"/>
        <w:jc w:val="center"/>
        <w:rPr>
          <w:rFonts w:ascii="Arial Nova Cond" w:hAnsi="Arial Nova Cond" w:cs="Courier New"/>
          <w:b/>
          <w:bCs/>
          <w:i/>
          <w:iCs/>
          <w:color w:val="333333"/>
          <w:sz w:val="24"/>
          <w:szCs w:val="24"/>
          <w:lang w:val="ru-RU"/>
        </w:rPr>
      </w:pPr>
    </w:p>
    <w:p w14:paraId="09BBDA54" w14:textId="77777777" w:rsidR="002C4B0D" w:rsidRPr="000919AD" w:rsidRDefault="002C4B0D">
      <w:pPr>
        <w:shd w:val="clear" w:color="auto" w:fill="FFFFFF"/>
        <w:spacing w:before="150" w:after="150"/>
        <w:ind w:right="435"/>
        <w:jc w:val="center"/>
        <w:rPr>
          <w:rFonts w:ascii="Arial Nova Cond" w:hAnsi="Arial Nova Cond" w:cs="Courier New"/>
          <w:b/>
          <w:bCs/>
          <w:i/>
          <w:iCs/>
          <w:color w:val="333333"/>
          <w:sz w:val="24"/>
          <w:szCs w:val="24"/>
          <w:lang w:val="ru-RU"/>
        </w:rPr>
      </w:pPr>
    </w:p>
    <w:p w14:paraId="06B38C41" w14:textId="77777777" w:rsidR="002C4B0D" w:rsidRPr="000919AD" w:rsidRDefault="002C4B0D">
      <w:pPr>
        <w:shd w:val="clear" w:color="auto" w:fill="FFFFFF"/>
        <w:spacing w:before="150" w:after="150"/>
        <w:ind w:right="435"/>
        <w:rPr>
          <w:rFonts w:ascii="Arial Nova Cond" w:hAnsi="Arial Nova Cond"/>
          <w:b/>
          <w:bCs/>
          <w:i/>
          <w:iCs/>
          <w:color w:val="333333"/>
          <w:sz w:val="28"/>
          <w:szCs w:val="28"/>
          <w:lang w:val="bg-BG"/>
        </w:rPr>
      </w:pPr>
    </w:p>
    <w:p w14:paraId="311854E2" w14:textId="77777777" w:rsidR="002C4B0D" w:rsidRPr="000919AD" w:rsidRDefault="002C4B0D">
      <w:pPr>
        <w:shd w:val="clear" w:color="auto" w:fill="FFFFFF"/>
        <w:spacing w:before="150" w:after="150"/>
        <w:ind w:right="435"/>
        <w:jc w:val="center"/>
        <w:rPr>
          <w:rFonts w:ascii="Arial Nova Cond" w:hAnsi="Arial Nova Cond" w:cs="Courier New"/>
          <w:b/>
          <w:bCs/>
          <w:i/>
          <w:iCs/>
          <w:color w:val="333333"/>
          <w:sz w:val="24"/>
          <w:szCs w:val="24"/>
          <w:lang w:val="bg-BG"/>
        </w:rPr>
      </w:pPr>
    </w:p>
    <w:p w14:paraId="0D7D2F95" w14:textId="77777777" w:rsidR="002C4B0D" w:rsidRPr="000919AD" w:rsidRDefault="002C4B0D">
      <w:pPr>
        <w:shd w:val="clear" w:color="auto" w:fill="FFFFFF"/>
        <w:spacing w:before="150" w:after="150"/>
        <w:ind w:right="435"/>
        <w:jc w:val="center"/>
        <w:rPr>
          <w:rFonts w:ascii="Arial Nova Cond" w:hAnsi="Arial Nova Cond" w:cs="Courier New"/>
          <w:b/>
          <w:bCs/>
          <w:i/>
          <w:iCs/>
          <w:color w:val="333333"/>
          <w:sz w:val="24"/>
          <w:szCs w:val="24"/>
          <w:lang w:val="bg-BG"/>
        </w:rPr>
      </w:pPr>
    </w:p>
    <w:p w14:paraId="16971390" w14:textId="6D15E627" w:rsidR="002C4B0D" w:rsidRDefault="002C4B0D">
      <w:pPr>
        <w:shd w:val="clear" w:color="auto" w:fill="FFFFFF"/>
        <w:spacing w:before="150" w:after="150"/>
        <w:ind w:right="435"/>
        <w:jc w:val="center"/>
        <w:rPr>
          <w:rFonts w:ascii="Arial Nova Cond" w:hAnsi="Arial Nova Cond" w:cs="Courier New"/>
          <w:b/>
          <w:bCs/>
          <w:i/>
          <w:iCs/>
          <w:color w:val="333333"/>
          <w:sz w:val="24"/>
          <w:szCs w:val="24"/>
          <w:lang w:val="bg-BG"/>
        </w:rPr>
      </w:pPr>
    </w:p>
    <w:p w14:paraId="7C2B5DC0" w14:textId="26B88B0F" w:rsidR="000919AD" w:rsidRDefault="000919AD">
      <w:pPr>
        <w:shd w:val="clear" w:color="auto" w:fill="FFFFFF"/>
        <w:spacing w:before="150" w:after="150"/>
        <w:ind w:right="435"/>
        <w:jc w:val="center"/>
        <w:rPr>
          <w:rFonts w:ascii="Arial Nova Cond" w:hAnsi="Arial Nova Cond" w:cs="Courier New"/>
          <w:b/>
          <w:bCs/>
          <w:i/>
          <w:iCs/>
          <w:color w:val="333333"/>
          <w:sz w:val="24"/>
          <w:szCs w:val="24"/>
          <w:lang w:val="bg-BG"/>
        </w:rPr>
      </w:pPr>
    </w:p>
    <w:p w14:paraId="10BB7F1E" w14:textId="04084C03" w:rsidR="000919AD" w:rsidRDefault="000919AD">
      <w:pPr>
        <w:shd w:val="clear" w:color="auto" w:fill="FFFFFF"/>
        <w:spacing w:before="150" w:after="150"/>
        <w:ind w:right="435"/>
        <w:jc w:val="center"/>
        <w:rPr>
          <w:rFonts w:ascii="Arial Nova Cond" w:hAnsi="Arial Nova Cond" w:cs="Courier New"/>
          <w:b/>
          <w:bCs/>
          <w:i/>
          <w:iCs/>
          <w:color w:val="333333"/>
          <w:sz w:val="24"/>
          <w:szCs w:val="24"/>
          <w:lang w:val="bg-BG"/>
        </w:rPr>
      </w:pPr>
    </w:p>
    <w:p w14:paraId="4D58C5B6" w14:textId="32E9BE21" w:rsidR="000919AD" w:rsidRPr="000919AD" w:rsidRDefault="000919AD">
      <w:pPr>
        <w:shd w:val="clear" w:color="auto" w:fill="FFFFFF"/>
        <w:spacing w:before="150" w:after="150"/>
        <w:ind w:right="435"/>
        <w:jc w:val="center"/>
        <w:rPr>
          <w:rFonts w:ascii="Arial Nova Cond" w:hAnsi="Arial Nova Cond" w:cs="Courier New"/>
          <w:b/>
          <w:bCs/>
          <w:color w:val="333333"/>
          <w:sz w:val="24"/>
          <w:szCs w:val="24"/>
          <w:lang w:val="bg-BG"/>
        </w:rPr>
      </w:pPr>
      <w:r w:rsidRPr="000919AD">
        <w:rPr>
          <w:rFonts w:ascii="Arial Nova Cond" w:hAnsi="Arial Nova Cond" w:cs="Courier New"/>
          <w:b/>
          <w:bCs/>
          <w:color w:val="333333"/>
          <w:sz w:val="24"/>
          <w:szCs w:val="24"/>
          <w:lang w:val="bg-BG"/>
        </w:rPr>
        <w:t>Б</w:t>
      </w:r>
      <w:r>
        <w:rPr>
          <w:rFonts w:ascii="Arial Nova Cond" w:hAnsi="Arial Nova Cond" w:cs="Courier New"/>
          <w:b/>
          <w:bCs/>
          <w:color w:val="333333"/>
          <w:sz w:val="24"/>
          <w:szCs w:val="24"/>
          <w:lang w:val="bg-BG"/>
        </w:rPr>
        <w:t xml:space="preserve"> </w:t>
      </w:r>
      <w:r w:rsidRPr="000919AD">
        <w:rPr>
          <w:rFonts w:ascii="Arial Nova Cond" w:hAnsi="Arial Nova Cond" w:cs="Courier New"/>
          <w:b/>
          <w:bCs/>
          <w:color w:val="333333"/>
          <w:sz w:val="24"/>
          <w:szCs w:val="24"/>
          <w:lang w:val="bg-BG"/>
        </w:rPr>
        <w:t>У</w:t>
      </w:r>
      <w:r>
        <w:rPr>
          <w:rFonts w:ascii="Arial Nova Cond" w:hAnsi="Arial Nova Cond" w:cs="Courier New"/>
          <w:b/>
          <w:bCs/>
          <w:color w:val="333333"/>
          <w:sz w:val="24"/>
          <w:szCs w:val="24"/>
          <w:lang w:val="bg-BG"/>
        </w:rPr>
        <w:t xml:space="preserve"> </w:t>
      </w:r>
      <w:r w:rsidRPr="000919AD">
        <w:rPr>
          <w:rFonts w:ascii="Arial Nova Cond" w:hAnsi="Arial Nova Cond" w:cs="Courier New"/>
          <w:b/>
          <w:bCs/>
          <w:color w:val="333333"/>
          <w:sz w:val="24"/>
          <w:szCs w:val="24"/>
          <w:lang w:val="bg-BG"/>
        </w:rPr>
        <w:t>Р</w:t>
      </w:r>
      <w:r>
        <w:rPr>
          <w:rFonts w:ascii="Arial Nova Cond" w:hAnsi="Arial Nova Cond" w:cs="Courier New"/>
          <w:b/>
          <w:bCs/>
          <w:color w:val="333333"/>
          <w:sz w:val="24"/>
          <w:szCs w:val="24"/>
          <w:lang w:val="bg-BG"/>
        </w:rPr>
        <w:t xml:space="preserve"> </w:t>
      </w:r>
      <w:r w:rsidRPr="000919AD">
        <w:rPr>
          <w:rFonts w:ascii="Arial Nova Cond" w:hAnsi="Arial Nova Cond" w:cs="Courier New"/>
          <w:b/>
          <w:bCs/>
          <w:color w:val="333333"/>
          <w:sz w:val="24"/>
          <w:szCs w:val="24"/>
          <w:lang w:val="bg-BG"/>
        </w:rPr>
        <w:t>Г</w:t>
      </w:r>
      <w:r>
        <w:rPr>
          <w:rFonts w:ascii="Arial Nova Cond" w:hAnsi="Arial Nova Cond" w:cs="Courier New"/>
          <w:b/>
          <w:bCs/>
          <w:color w:val="333333"/>
          <w:sz w:val="24"/>
          <w:szCs w:val="24"/>
          <w:lang w:val="bg-BG"/>
        </w:rPr>
        <w:t xml:space="preserve"> </w:t>
      </w:r>
      <w:r w:rsidRPr="000919AD">
        <w:rPr>
          <w:rFonts w:ascii="Arial Nova Cond" w:hAnsi="Arial Nova Cond" w:cs="Courier New"/>
          <w:b/>
          <w:bCs/>
          <w:color w:val="333333"/>
          <w:sz w:val="24"/>
          <w:szCs w:val="24"/>
          <w:lang w:val="bg-BG"/>
        </w:rPr>
        <w:t>А</w:t>
      </w:r>
      <w:r>
        <w:rPr>
          <w:rFonts w:ascii="Arial Nova Cond" w:hAnsi="Arial Nova Cond" w:cs="Courier New"/>
          <w:b/>
          <w:bCs/>
          <w:color w:val="333333"/>
          <w:sz w:val="24"/>
          <w:szCs w:val="24"/>
          <w:lang w:val="bg-BG"/>
        </w:rPr>
        <w:t xml:space="preserve"> </w:t>
      </w:r>
      <w:r w:rsidRPr="000919AD">
        <w:rPr>
          <w:rFonts w:ascii="Arial Nova Cond" w:hAnsi="Arial Nova Cond" w:cs="Courier New"/>
          <w:b/>
          <w:bCs/>
          <w:color w:val="333333"/>
          <w:sz w:val="24"/>
          <w:szCs w:val="24"/>
          <w:lang w:val="bg-BG"/>
        </w:rPr>
        <w:t>С</w:t>
      </w:r>
    </w:p>
    <w:p w14:paraId="32EFFED8" w14:textId="4C2FC936" w:rsidR="006009C8" w:rsidRPr="000919AD" w:rsidRDefault="000919AD" w:rsidP="000919AD">
      <w:pPr>
        <w:shd w:val="clear" w:color="auto" w:fill="FFFFFF"/>
        <w:spacing w:before="150" w:after="150"/>
        <w:ind w:right="435"/>
        <w:jc w:val="center"/>
        <w:rPr>
          <w:rFonts w:ascii="Arial Nova Cond" w:hAnsi="Arial Nova Cond" w:cs="Courier New"/>
          <w:b/>
          <w:bCs/>
          <w:color w:val="333333"/>
          <w:sz w:val="24"/>
          <w:szCs w:val="24"/>
          <w:lang w:val="bg-BG"/>
        </w:rPr>
      </w:pPr>
      <w:r w:rsidRPr="000919AD">
        <w:rPr>
          <w:rFonts w:ascii="Arial Nova Cond" w:hAnsi="Arial Nova Cond" w:cs="Courier New"/>
          <w:b/>
          <w:bCs/>
          <w:color w:val="333333"/>
          <w:sz w:val="24"/>
          <w:szCs w:val="24"/>
          <w:lang w:val="bg-BG"/>
        </w:rPr>
        <w:t>2025</w:t>
      </w:r>
    </w:p>
    <w:p w14:paraId="5CD3A784" w14:textId="77777777" w:rsidR="006009C8" w:rsidRPr="000919AD" w:rsidRDefault="006009C8" w:rsidP="00887AAE">
      <w:pPr>
        <w:shd w:val="clear" w:color="auto" w:fill="FFFFFF"/>
        <w:tabs>
          <w:tab w:val="left" w:pos="3626"/>
        </w:tabs>
        <w:spacing w:before="150" w:after="150"/>
        <w:ind w:right="435"/>
        <w:rPr>
          <w:rFonts w:ascii="Arial Nova Cond" w:hAnsi="Arial Nova Cond"/>
          <w:b/>
          <w:bCs/>
          <w:iCs/>
          <w:sz w:val="28"/>
          <w:szCs w:val="28"/>
          <w:lang w:val="bg-BG"/>
        </w:rPr>
      </w:pPr>
    </w:p>
    <w:p w14:paraId="1E88E8E4" w14:textId="7B200AE5" w:rsidR="000919AD" w:rsidRPr="000919AD" w:rsidRDefault="000919AD" w:rsidP="00887AAE">
      <w:pPr>
        <w:shd w:val="clear" w:color="auto" w:fill="FFFFFF"/>
        <w:tabs>
          <w:tab w:val="left" w:pos="3626"/>
        </w:tabs>
        <w:spacing w:before="150" w:after="150"/>
        <w:ind w:right="435"/>
        <w:rPr>
          <w:rFonts w:ascii="Arial Nova Cond" w:hAnsi="Arial Nova Cond"/>
          <w:b/>
          <w:bCs/>
          <w:iCs/>
          <w:sz w:val="24"/>
          <w:szCs w:val="24"/>
          <w:lang w:val="bg-BG"/>
        </w:rPr>
      </w:pPr>
      <w:r w:rsidRPr="000919AD">
        <w:rPr>
          <w:rFonts w:ascii="Arial Nova Cond" w:hAnsi="Arial Nova Cond"/>
          <w:b/>
          <w:bCs/>
          <w:iCs/>
          <w:sz w:val="24"/>
          <w:szCs w:val="24"/>
          <w:lang w:val="bg-BG"/>
        </w:rPr>
        <w:t>2025 г.</w:t>
      </w:r>
    </w:p>
    <w:p w14:paraId="344BE6E9" w14:textId="471E6BE5" w:rsidR="001B55FD" w:rsidRPr="000919AD" w:rsidRDefault="00082071" w:rsidP="000919AD">
      <w:pPr>
        <w:shd w:val="clear" w:color="auto" w:fill="FFFFFF"/>
        <w:tabs>
          <w:tab w:val="left" w:pos="3626"/>
        </w:tabs>
        <w:spacing w:before="150" w:after="150"/>
        <w:ind w:right="435"/>
        <w:rPr>
          <w:rFonts w:ascii="Arial Nova Cond" w:hAnsi="Arial Nova Cond"/>
          <w:b/>
          <w:bCs/>
          <w:iCs/>
          <w:color w:val="333333"/>
          <w:sz w:val="24"/>
          <w:szCs w:val="24"/>
          <w:lang w:val="bg-BG"/>
        </w:rPr>
      </w:pPr>
      <w:r w:rsidRPr="000919AD">
        <w:rPr>
          <w:rFonts w:ascii="Arial Nova Cond" w:hAnsi="Arial Nova Cond"/>
          <w:b/>
          <w:bCs/>
          <w:iCs/>
          <w:sz w:val="24"/>
          <w:szCs w:val="24"/>
          <w:lang w:val="bg-BG"/>
        </w:rPr>
        <w:t>Месец октомври</w:t>
      </w:r>
      <w:r w:rsidRPr="000919AD">
        <w:rPr>
          <w:rFonts w:ascii="Arial Nova Cond" w:hAnsi="Arial Nova Cond"/>
          <w:sz w:val="24"/>
          <w:szCs w:val="24"/>
          <w:lang w:val="bg-BG"/>
        </w:rPr>
        <w:t>:</w:t>
      </w:r>
    </w:p>
    <w:p w14:paraId="5EE645AB" w14:textId="0A8898A4" w:rsidR="002C4B0D" w:rsidRPr="000919AD" w:rsidRDefault="00082071" w:rsidP="000919AD">
      <w:pPr>
        <w:numPr>
          <w:ilvl w:val="0"/>
          <w:numId w:val="1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919AD">
        <w:rPr>
          <w:rFonts w:ascii="Arial Nova Cond" w:hAnsi="Arial Nova Cond"/>
          <w:sz w:val="24"/>
          <w:szCs w:val="24"/>
          <w:lang w:val="bg-BG"/>
        </w:rPr>
        <w:t xml:space="preserve">Първо заседание на новия </w:t>
      </w:r>
      <w:r w:rsidR="000919AD" w:rsidRPr="000919AD">
        <w:rPr>
          <w:rFonts w:ascii="Arial Nova Cond" w:hAnsi="Arial Nova Cond"/>
          <w:sz w:val="24"/>
          <w:szCs w:val="24"/>
          <w:lang w:val="bg-BG"/>
        </w:rPr>
        <w:t>ученически парламент (</w:t>
      </w:r>
      <w:r w:rsidR="00991F5A" w:rsidRPr="000919AD">
        <w:rPr>
          <w:rFonts w:ascii="Arial Nova Cond" w:hAnsi="Arial Nova Cond"/>
          <w:sz w:val="24"/>
          <w:szCs w:val="24"/>
          <w:lang w:val="bg-BG"/>
        </w:rPr>
        <w:t>УП</w:t>
      </w:r>
      <w:r w:rsidR="000919AD" w:rsidRPr="000919AD">
        <w:rPr>
          <w:rFonts w:ascii="Arial Nova Cond" w:hAnsi="Arial Nova Cond"/>
          <w:sz w:val="24"/>
          <w:szCs w:val="24"/>
          <w:lang w:val="bg-BG"/>
        </w:rPr>
        <w:t>)</w:t>
      </w:r>
      <w:r w:rsidRPr="000919AD">
        <w:rPr>
          <w:rFonts w:ascii="Arial Nova Cond" w:hAnsi="Arial Nova Cond"/>
          <w:sz w:val="24"/>
          <w:szCs w:val="24"/>
          <w:lang w:val="bg-BG"/>
        </w:rPr>
        <w:t xml:space="preserve"> и избор на ново ръководство</w:t>
      </w:r>
      <w:r w:rsidR="000919AD">
        <w:rPr>
          <w:rFonts w:ascii="Arial Nova Cond" w:hAnsi="Arial Nova Cond"/>
          <w:sz w:val="24"/>
          <w:szCs w:val="24"/>
          <w:lang w:val="bg-BG"/>
        </w:rPr>
        <w:t>.</w:t>
      </w:r>
    </w:p>
    <w:p w14:paraId="430BA6D5" w14:textId="1FCC7430" w:rsidR="002C4B0D" w:rsidRPr="000919AD" w:rsidRDefault="00082071" w:rsidP="000919AD">
      <w:pPr>
        <w:numPr>
          <w:ilvl w:val="0"/>
          <w:numId w:val="1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919AD">
        <w:rPr>
          <w:rFonts w:ascii="Arial Nova Cond" w:hAnsi="Arial Nova Cond"/>
          <w:sz w:val="24"/>
          <w:szCs w:val="24"/>
          <w:lang w:val="bg-BG"/>
        </w:rPr>
        <w:t>Приемане на план за дейности на У</w:t>
      </w:r>
      <w:r w:rsidR="00991F5A" w:rsidRPr="000919AD">
        <w:rPr>
          <w:rFonts w:ascii="Arial Nova Cond" w:hAnsi="Arial Nova Cond"/>
          <w:sz w:val="24"/>
          <w:szCs w:val="24"/>
          <w:lang w:val="bg-BG"/>
        </w:rPr>
        <w:t>П</w:t>
      </w:r>
      <w:r w:rsidRPr="000919AD">
        <w:rPr>
          <w:rFonts w:ascii="Arial Nova Cond" w:hAnsi="Arial Nova Cond"/>
          <w:sz w:val="24"/>
          <w:szCs w:val="24"/>
          <w:lang w:val="bg-BG"/>
        </w:rPr>
        <w:t xml:space="preserve"> през учебната 202</w:t>
      </w:r>
      <w:r w:rsidR="00991F5A" w:rsidRPr="000919AD">
        <w:rPr>
          <w:rFonts w:ascii="Arial Nova Cond" w:hAnsi="Arial Nova Cond"/>
          <w:sz w:val="24"/>
          <w:szCs w:val="24"/>
          <w:lang w:val="bg-BG"/>
        </w:rPr>
        <w:t>5</w:t>
      </w:r>
      <w:r w:rsidRPr="000919AD">
        <w:rPr>
          <w:rFonts w:ascii="Arial Nova Cond" w:hAnsi="Arial Nova Cond"/>
          <w:sz w:val="24"/>
          <w:szCs w:val="24"/>
          <w:lang w:val="bg-BG"/>
        </w:rPr>
        <w:t>/202</w:t>
      </w:r>
      <w:r w:rsidR="00991F5A" w:rsidRPr="000919AD">
        <w:rPr>
          <w:rFonts w:ascii="Arial Nova Cond" w:hAnsi="Arial Nova Cond"/>
          <w:sz w:val="24"/>
          <w:szCs w:val="24"/>
          <w:lang w:val="bg-BG"/>
        </w:rPr>
        <w:t>6</w:t>
      </w:r>
      <w:r w:rsidR="001B55FD" w:rsidRPr="000919AD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0919AD">
        <w:rPr>
          <w:rFonts w:ascii="Arial Nova Cond" w:hAnsi="Arial Nova Cond"/>
          <w:sz w:val="24"/>
          <w:szCs w:val="24"/>
          <w:lang w:val="bg-BG"/>
        </w:rPr>
        <w:t>г</w:t>
      </w:r>
      <w:r w:rsidR="000919AD" w:rsidRPr="000919AD">
        <w:rPr>
          <w:rFonts w:ascii="Arial Nova Cond" w:hAnsi="Arial Nova Cond"/>
          <w:sz w:val="24"/>
          <w:szCs w:val="24"/>
          <w:lang w:val="bg-BG"/>
        </w:rPr>
        <w:t>одина</w:t>
      </w:r>
      <w:r w:rsidRPr="000919AD">
        <w:rPr>
          <w:rFonts w:ascii="Arial Nova Cond" w:hAnsi="Arial Nova Cond"/>
          <w:sz w:val="24"/>
          <w:szCs w:val="24"/>
          <w:lang w:val="bg-BG"/>
        </w:rPr>
        <w:t>.</w:t>
      </w:r>
    </w:p>
    <w:p w14:paraId="310C20EE" w14:textId="1111B209" w:rsidR="002C4B0D" w:rsidRPr="000919AD" w:rsidRDefault="00082071" w:rsidP="000919AD">
      <w:pPr>
        <w:numPr>
          <w:ilvl w:val="0"/>
          <w:numId w:val="1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919AD">
        <w:rPr>
          <w:rFonts w:ascii="Arial Nova Cond" w:hAnsi="Arial Nova Cond"/>
          <w:sz w:val="24"/>
          <w:szCs w:val="24"/>
          <w:lang w:val="bg-BG"/>
        </w:rPr>
        <w:t>Отбелязване на Международния ден за борба с трафика на хора (18.10.202</w:t>
      </w:r>
      <w:r w:rsidR="00991F5A" w:rsidRPr="000919AD">
        <w:rPr>
          <w:rFonts w:ascii="Arial Nova Cond" w:hAnsi="Arial Nova Cond"/>
          <w:sz w:val="24"/>
          <w:szCs w:val="24"/>
          <w:lang w:val="bg-BG"/>
        </w:rPr>
        <w:t>5</w:t>
      </w:r>
      <w:r w:rsidRPr="000919AD">
        <w:rPr>
          <w:rFonts w:ascii="Arial Nova Cond" w:hAnsi="Arial Nova Cond"/>
          <w:sz w:val="24"/>
          <w:szCs w:val="24"/>
          <w:lang w:val="bg-BG"/>
        </w:rPr>
        <w:t>г.)</w:t>
      </w:r>
    </w:p>
    <w:p w14:paraId="3958255A" w14:textId="77777777" w:rsidR="002C4B0D" w:rsidRPr="000919AD" w:rsidRDefault="002C4B0D" w:rsidP="000919AD">
      <w:pPr>
        <w:ind w:left="720"/>
        <w:jc w:val="both"/>
        <w:rPr>
          <w:rFonts w:ascii="Arial Nova Cond" w:hAnsi="Arial Nova Cond"/>
          <w:sz w:val="24"/>
          <w:szCs w:val="24"/>
          <w:lang w:val="bg-BG"/>
        </w:rPr>
      </w:pPr>
    </w:p>
    <w:p w14:paraId="0D22B0CE" w14:textId="751DF978" w:rsidR="001B55FD" w:rsidRPr="000919AD" w:rsidRDefault="00082071" w:rsidP="000919AD">
      <w:pPr>
        <w:jc w:val="both"/>
        <w:rPr>
          <w:rFonts w:ascii="Arial Nova Cond" w:hAnsi="Arial Nova Cond"/>
          <w:b/>
          <w:bCs/>
          <w:iCs/>
          <w:sz w:val="24"/>
          <w:szCs w:val="24"/>
          <w:lang w:val="bg-BG"/>
        </w:rPr>
      </w:pPr>
      <w:r w:rsidRPr="000919AD">
        <w:rPr>
          <w:rFonts w:ascii="Arial Nova Cond" w:hAnsi="Arial Nova Cond"/>
          <w:b/>
          <w:bCs/>
          <w:iCs/>
          <w:sz w:val="24"/>
          <w:szCs w:val="24"/>
          <w:lang w:val="bg-BG"/>
        </w:rPr>
        <w:t>Месец ноември:</w:t>
      </w:r>
    </w:p>
    <w:p w14:paraId="06E57BF2" w14:textId="3E539F2B" w:rsidR="002C4B0D" w:rsidRPr="000919AD" w:rsidRDefault="00082071" w:rsidP="000919AD">
      <w:pPr>
        <w:numPr>
          <w:ilvl w:val="0"/>
          <w:numId w:val="2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919AD">
        <w:rPr>
          <w:rFonts w:ascii="Arial Nova Cond" w:hAnsi="Arial Nova Cond"/>
          <w:sz w:val="24"/>
          <w:szCs w:val="24"/>
          <w:lang w:val="bg-BG"/>
        </w:rPr>
        <w:t>Празнично отбелязване на Деня на народните будители</w:t>
      </w:r>
      <w:r w:rsidR="00DD3DB3" w:rsidRPr="000919AD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0919AD">
        <w:rPr>
          <w:rFonts w:ascii="Arial Nova Cond" w:hAnsi="Arial Nova Cond"/>
          <w:sz w:val="24"/>
          <w:szCs w:val="24"/>
          <w:lang w:val="bg-BG"/>
        </w:rPr>
        <w:t>(1.11.202</w:t>
      </w:r>
      <w:r w:rsidR="00991F5A" w:rsidRPr="000919AD">
        <w:rPr>
          <w:rFonts w:ascii="Arial Nova Cond" w:hAnsi="Arial Nova Cond"/>
          <w:sz w:val="24"/>
          <w:szCs w:val="24"/>
          <w:lang w:val="bg-BG"/>
        </w:rPr>
        <w:t>5</w:t>
      </w:r>
      <w:r w:rsidR="001B55FD" w:rsidRPr="000919AD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0919AD">
        <w:rPr>
          <w:rFonts w:ascii="Arial Nova Cond" w:hAnsi="Arial Nova Cond"/>
          <w:sz w:val="24"/>
          <w:szCs w:val="24"/>
          <w:lang w:val="bg-BG"/>
        </w:rPr>
        <w:t>г.)</w:t>
      </w:r>
    </w:p>
    <w:p w14:paraId="2CD0B3BB" w14:textId="2D1EC526" w:rsidR="002C4B0D" w:rsidRPr="000919AD" w:rsidRDefault="00082071" w:rsidP="000919AD">
      <w:pPr>
        <w:numPr>
          <w:ilvl w:val="0"/>
          <w:numId w:val="2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919AD">
        <w:rPr>
          <w:rFonts w:ascii="Arial Nova Cond" w:hAnsi="Arial Nova Cond"/>
          <w:sz w:val="24"/>
          <w:szCs w:val="24"/>
          <w:lang w:val="bg-BG"/>
        </w:rPr>
        <w:t>Ден на толерантността (16.11.202</w:t>
      </w:r>
      <w:r w:rsidR="00991F5A" w:rsidRPr="000919AD">
        <w:rPr>
          <w:rFonts w:ascii="Arial Nova Cond" w:hAnsi="Arial Nova Cond"/>
          <w:sz w:val="24"/>
          <w:szCs w:val="24"/>
          <w:lang w:val="bg-BG"/>
        </w:rPr>
        <w:t>5</w:t>
      </w:r>
      <w:r w:rsidR="001B55FD" w:rsidRPr="000919AD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0919AD">
        <w:rPr>
          <w:rFonts w:ascii="Arial Nova Cond" w:hAnsi="Arial Nova Cond"/>
          <w:sz w:val="24"/>
          <w:szCs w:val="24"/>
          <w:lang w:val="bg-BG"/>
        </w:rPr>
        <w:t>г.)</w:t>
      </w:r>
    </w:p>
    <w:p w14:paraId="5D8BC4FA" w14:textId="4DB99EAB" w:rsidR="002C4B0D" w:rsidRPr="000919AD" w:rsidRDefault="00082071" w:rsidP="000919AD">
      <w:pPr>
        <w:numPr>
          <w:ilvl w:val="0"/>
          <w:numId w:val="2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919AD">
        <w:rPr>
          <w:rFonts w:ascii="Arial Nova Cond" w:hAnsi="Arial Nova Cond"/>
          <w:sz w:val="24"/>
          <w:szCs w:val="24"/>
          <w:lang w:val="bg-BG"/>
        </w:rPr>
        <w:t>Ден против насилието над деца и ученици (19.11.202</w:t>
      </w:r>
      <w:r w:rsidR="00991F5A" w:rsidRPr="000919AD">
        <w:rPr>
          <w:rFonts w:ascii="Arial Nova Cond" w:hAnsi="Arial Nova Cond"/>
          <w:sz w:val="24"/>
          <w:szCs w:val="24"/>
          <w:lang w:val="bg-BG"/>
        </w:rPr>
        <w:t>5</w:t>
      </w:r>
      <w:r w:rsidR="001B55FD" w:rsidRPr="000919AD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0919AD">
        <w:rPr>
          <w:rFonts w:ascii="Arial Nova Cond" w:hAnsi="Arial Nova Cond"/>
          <w:sz w:val="24"/>
          <w:szCs w:val="24"/>
          <w:lang w:val="bg-BG"/>
        </w:rPr>
        <w:t>г.)</w:t>
      </w:r>
    </w:p>
    <w:p w14:paraId="5610A5ED" w14:textId="77777777" w:rsidR="002C4B0D" w:rsidRPr="000919AD" w:rsidRDefault="002C4B0D" w:rsidP="000919AD">
      <w:pPr>
        <w:jc w:val="both"/>
        <w:rPr>
          <w:rFonts w:ascii="Arial Nova Cond" w:hAnsi="Arial Nova Cond"/>
          <w:b/>
          <w:bCs/>
          <w:i/>
          <w:iCs/>
          <w:sz w:val="24"/>
          <w:szCs w:val="24"/>
          <w:lang w:val="bg-BG"/>
        </w:rPr>
      </w:pPr>
    </w:p>
    <w:p w14:paraId="23F42206" w14:textId="19F86329" w:rsidR="001B55FD" w:rsidRPr="000919AD" w:rsidRDefault="00082071" w:rsidP="000919AD">
      <w:pPr>
        <w:jc w:val="both"/>
        <w:rPr>
          <w:rFonts w:ascii="Arial Nova Cond" w:hAnsi="Arial Nova Cond"/>
          <w:b/>
          <w:bCs/>
          <w:iCs/>
          <w:sz w:val="24"/>
          <w:szCs w:val="24"/>
          <w:lang w:val="bg-BG"/>
        </w:rPr>
      </w:pPr>
      <w:r w:rsidRPr="000919AD">
        <w:rPr>
          <w:rFonts w:ascii="Arial Nova Cond" w:hAnsi="Arial Nova Cond"/>
          <w:b/>
          <w:bCs/>
          <w:iCs/>
          <w:sz w:val="24"/>
          <w:szCs w:val="24"/>
          <w:lang w:val="bg-BG"/>
        </w:rPr>
        <w:t>Месец декември:</w:t>
      </w:r>
    </w:p>
    <w:p w14:paraId="67C9F4ED" w14:textId="22FD1597" w:rsidR="002C4B0D" w:rsidRPr="000919AD" w:rsidRDefault="00082071" w:rsidP="000919AD">
      <w:pPr>
        <w:numPr>
          <w:ilvl w:val="0"/>
          <w:numId w:val="3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919AD">
        <w:rPr>
          <w:rFonts w:ascii="Arial Nova Cond" w:hAnsi="Arial Nova Cond"/>
          <w:sz w:val="24"/>
          <w:szCs w:val="24"/>
          <w:lang w:val="bg-BG"/>
        </w:rPr>
        <w:t>Отбелязване на световния ден за борба срещу СПИН. (1.12.202</w:t>
      </w:r>
      <w:r w:rsidR="00991F5A" w:rsidRPr="000919AD">
        <w:rPr>
          <w:rFonts w:ascii="Arial Nova Cond" w:hAnsi="Arial Nova Cond"/>
          <w:sz w:val="24"/>
          <w:szCs w:val="24"/>
          <w:lang w:val="bg-BG"/>
        </w:rPr>
        <w:t>5</w:t>
      </w:r>
      <w:r w:rsidR="001B55FD" w:rsidRPr="000919AD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0919AD">
        <w:rPr>
          <w:rFonts w:ascii="Arial Nova Cond" w:hAnsi="Arial Nova Cond"/>
          <w:sz w:val="24"/>
          <w:szCs w:val="24"/>
          <w:lang w:val="bg-BG"/>
        </w:rPr>
        <w:t>г.)</w:t>
      </w:r>
    </w:p>
    <w:p w14:paraId="49C62381" w14:textId="029016D0" w:rsidR="002C4B0D" w:rsidRPr="000919AD" w:rsidRDefault="00082071" w:rsidP="000919AD">
      <w:pPr>
        <w:numPr>
          <w:ilvl w:val="0"/>
          <w:numId w:val="3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919AD">
        <w:rPr>
          <w:rFonts w:ascii="Arial Nova Cond" w:hAnsi="Arial Nova Cond"/>
          <w:sz w:val="24"/>
          <w:szCs w:val="24"/>
          <w:lang w:val="bg-BG"/>
        </w:rPr>
        <w:t xml:space="preserve">Благотворителен базар „Усмихни се, на Коледа стават чудеса” </w:t>
      </w:r>
    </w:p>
    <w:p w14:paraId="514CEBEC" w14:textId="05167087" w:rsidR="002C4B0D" w:rsidRDefault="002C4B0D" w:rsidP="000919AD">
      <w:pPr>
        <w:ind w:left="720"/>
        <w:jc w:val="both"/>
        <w:rPr>
          <w:rFonts w:ascii="Arial Nova Cond" w:hAnsi="Arial Nova Cond"/>
          <w:sz w:val="24"/>
          <w:szCs w:val="24"/>
          <w:lang w:val="bg-BG"/>
        </w:rPr>
      </w:pPr>
    </w:p>
    <w:p w14:paraId="48E79215" w14:textId="76DBFB74" w:rsidR="000919AD" w:rsidRDefault="000919AD" w:rsidP="000919AD">
      <w:pPr>
        <w:ind w:left="720"/>
        <w:jc w:val="both"/>
        <w:rPr>
          <w:rFonts w:ascii="Arial Nova Cond" w:hAnsi="Arial Nova Cond"/>
          <w:sz w:val="24"/>
          <w:szCs w:val="24"/>
          <w:lang w:val="bg-BG"/>
        </w:rPr>
      </w:pPr>
    </w:p>
    <w:p w14:paraId="704A8A72" w14:textId="77777777" w:rsidR="000919AD" w:rsidRPr="000919AD" w:rsidRDefault="000919AD" w:rsidP="000919AD">
      <w:pPr>
        <w:ind w:left="720"/>
        <w:jc w:val="both"/>
        <w:rPr>
          <w:rFonts w:ascii="Arial Nova Cond" w:hAnsi="Arial Nova Cond"/>
          <w:sz w:val="24"/>
          <w:szCs w:val="24"/>
          <w:lang w:val="bg-BG"/>
        </w:rPr>
      </w:pPr>
    </w:p>
    <w:p w14:paraId="553C58F2" w14:textId="5DDB74D8" w:rsidR="00940B39" w:rsidRPr="000919AD" w:rsidRDefault="000919AD" w:rsidP="000919AD">
      <w:pPr>
        <w:jc w:val="both"/>
        <w:rPr>
          <w:rFonts w:ascii="Arial Nova Cond" w:hAnsi="Arial Nova Cond"/>
          <w:b/>
          <w:bCs/>
          <w:iCs/>
          <w:sz w:val="24"/>
          <w:szCs w:val="24"/>
          <w:lang w:val="bg-BG"/>
        </w:rPr>
      </w:pPr>
      <w:r w:rsidRPr="000919AD">
        <w:rPr>
          <w:rFonts w:ascii="Arial Nova Cond" w:hAnsi="Arial Nova Cond"/>
          <w:b/>
          <w:bCs/>
          <w:iCs/>
          <w:sz w:val="24"/>
          <w:szCs w:val="24"/>
          <w:lang w:val="bg-BG"/>
        </w:rPr>
        <w:t>2026 г.</w:t>
      </w:r>
    </w:p>
    <w:p w14:paraId="072D1648" w14:textId="77777777" w:rsidR="00940B39" w:rsidRPr="000919AD" w:rsidRDefault="00940B39" w:rsidP="000919AD">
      <w:pPr>
        <w:jc w:val="both"/>
        <w:rPr>
          <w:rFonts w:ascii="Arial Nova Cond" w:hAnsi="Arial Nova Cond"/>
          <w:b/>
          <w:bCs/>
          <w:iCs/>
          <w:sz w:val="24"/>
          <w:szCs w:val="24"/>
          <w:lang w:val="bg-BG"/>
        </w:rPr>
      </w:pPr>
    </w:p>
    <w:p w14:paraId="453603A5" w14:textId="6900EB64" w:rsidR="001B55FD" w:rsidRPr="000919AD" w:rsidRDefault="00082071" w:rsidP="000919AD">
      <w:pPr>
        <w:jc w:val="both"/>
        <w:rPr>
          <w:rFonts w:ascii="Arial Nova Cond" w:hAnsi="Arial Nova Cond"/>
          <w:b/>
          <w:bCs/>
          <w:iCs/>
          <w:sz w:val="24"/>
          <w:szCs w:val="24"/>
          <w:lang w:val="bg-BG"/>
        </w:rPr>
      </w:pPr>
      <w:r w:rsidRPr="000919AD">
        <w:rPr>
          <w:rFonts w:ascii="Arial Nova Cond" w:hAnsi="Arial Nova Cond"/>
          <w:b/>
          <w:bCs/>
          <w:iCs/>
          <w:sz w:val="24"/>
          <w:szCs w:val="24"/>
          <w:lang w:val="bg-BG"/>
        </w:rPr>
        <w:t>Месец февруари:</w:t>
      </w:r>
    </w:p>
    <w:p w14:paraId="4436A1CA" w14:textId="2493B47A" w:rsidR="002C4B0D" w:rsidRPr="000919AD" w:rsidRDefault="00082071" w:rsidP="000919AD">
      <w:pPr>
        <w:numPr>
          <w:ilvl w:val="0"/>
          <w:numId w:val="4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919AD">
        <w:rPr>
          <w:rFonts w:ascii="Arial Nova Cond" w:hAnsi="Arial Nova Cond"/>
          <w:sz w:val="24"/>
          <w:szCs w:val="24"/>
          <w:lang w:val="bg-BG"/>
        </w:rPr>
        <w:t>Международен ден за безопасен интернет (11.2.202</w:t>
      </w:r>
      <w:r w:rsidR="00991F5A" w:rsidRPr="000919AD">
        <w:rPr>
          <w:rFonts w:ascii="Arial Nova Cond" w:hAnsi="Arial Nova Cond"/>
          <w:sz w:val="24"/>
          <w:szCs w:val="24"/>
          <w:lang w:val="bg-BG"/>
        </w:rPr>
        <w:t>5</w:t>
      </w:r>
      <w:r w:rsidR="001B55FD" w:rsidRPr="000919AD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0919AD">
        <w:rPr>
          <w:rFonts w:ascii="Arial Nova Cond" w:hAnsi="Arial Nova Cond"/>
          <w:sz w:val="24"/>
          <w:szCs w:val="24"/>
          <w:lang w:val="bg-BG"/>
        </w:rPr>
        <w:t>г.)</w:t>
      </w:r>
    </w:p>
    <w:p w14:paraId="630CA906" w14:textId="39BA39D6" w:rsidR="002C4B0D" w:rsidRPr="000919AD" w:rsidRDefault="00082071" w:rsidP="000919AD">
      <w:pPr>
        <w:numPr>
          <w:ilvl w:val="0"/>
          <w:numId w:val="5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919AD">
        <w:rPr>
          <w:rFonts w:ascii="Arial Nova Cond" w:hAnsi="Arial Nova Cond"/>
          <w:sz w:val="24"/>
          <w:szCs w:val="24"/>
          <w:lang w:val="bg-BG"/>
        </w:rPr>
        <w:t>Отбелязване на годишнина от обесването на Васил Левски</w:t>
      </w:r>
      <w:r w:rsidR="000919AD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0919AD">
        <w:rPr>
          <w:rFonts w:ascii="Arial Nova Cond" w:hAnsi="Arial Nova Cond"/>
          <w:sz w:val="24"/>
          <w:szCs w:val="24"/>
          <w:lang w:val="bg-BG"/>
        </w:rPr>
        <w:t>(19.2.202</w:t>
      </w:r>
      <w:r w:rsidR="00991F5A" w:rsidRPr="000919AD">
        <w:rPr>
          <w:rFonts w:ascii="Arial Nova Cond" w:hAnsi="Arial Nova Cond"/>
          <w:sz w:val="24"/>
          <w:szCs w:val="24"/>
          <w:lang w:val="bg-BG"/>
        </w:rPr>
        <w:t>5</w:t>
      </w:r>
      <w:r w:rsidR="001B55FD" w:rsidRPr="000919AD">
        <w:rPr>
          <w:rFonts w:ascii="Arial Nova Cond" w:hAnsi="Arial Nova Cond"/>
          <w:sz w:val="24"/>
          <w:szCs w:val="24"/>
          <w:lang w:val="bg-BG"/>
        </w:rPr>
        <w:t xml:space="preserve">) </w:t>
      </w:r>
    </w:p>
    <w:p w14:paraId="77BD393F" w14:textId="0BF662D8" w:rsidR="002C4B0D" w:rsidRPr="000919AD" w:rsidRDefault="00082071" w:rsidP="000919AD">
      <w:pPr>
        <w:numPr>
          <w:ilvl w:val="0"/>
          <w:numId w:val="5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919AD">
        <w:rPr>
          <w:rFonts w:ascii="Arial Nova Cond" w:hAnsi="Arial Nova Cond"/>
          <w:sz w:val="24"/>
          <w:szCs w:val="24"/>
          <w:lang w:val="bg-BG"/>
        </w:rPr>
        <w:t>Отбелязване на „Розовата фланелка“</w:t>
      </w:r>
      <w:r w:rsidR="00DD3DB3" w:rsidRPr="000919AD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0919AD">
        <w:rPr>
          <w:rFonts w:ascii="Arial Nova Cond" w:hAnsi="Arial Nova Cond"/>
          <w:sz w:val="24"/>
          <w:szCs w:val="24"/>
          <w:lang w:val="bg-BG"/>
        </w:rPr>
        <w:t>Ден з</w:t>
      </w:r>
      <w:r w:rsidR="00940B39" w:rsidRPr="000919AD">
        <w:rPr>
          <w:rFonts w:ascii="Arial Nova Cond" w:hAnsi="Arial Nova Cond"/>
          <w:sz w:val="24"/>
          <w:szCs w:val="24"/>
          <w:lang w:val="bg-BG"/>
        </w:rPr>
        <w:t>а борба с тормоза в училище (24</w:t>
      </w:r>
      <w:r w:rsidRPr="000919AD">
        <w:rPr>
          <w:rFonts w:ascii="Arial Nova Cond" w:hAnsi="Arial Nova Cond"/>
          <w:sz w:val="24"/>
          <w:szCs w:val="24"/>
          <w:lang w:val="bg-BG"/>
        </w:rPr>
        <w:t>.2.202</w:t>
      </w:r>
      <w:r w:rsidR="00991F5A" w:rsidRPr="000919AD">
        <w:rPr>
          <w:rFonts w:ascii="Arial Nova Cond" w:hAnsi="Arial Nova Cond"/>
          <w:sz w:val="24"/>
          <w:szCs w:val="24"/>
          <w:lang w:val="bg-BG"/>
        </w:rPr>
        <w:t>5</w:t>
      </w:r>
      <w:r w:rsidR="001B55FD" w:rsidRPr="000919AD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0919AD">
        <w:rPr>
          <w:rFonts w:ascii="Arial Nova Cond" w:hAnsi="Arial Nova Cond"/>
          <w:sz w:val="24"/>
          <w:szCs w:val="24"/>
          <w:lang w:val="bg-BG"/>
        </w:rPr>
        <w:t>г.)</w:t>
      </w:r>
    </w:p>
    <w:p w14:paraId="47D642E0" w14:textId="77777777" w:rsidR="006009C8" w:rsidRPr="000919AD" w:rsidRDefault="006009C8" w:rsidP="000919AD">
      <w:pPr>
        <w:jc w:val="both"/>
        <w:rPr>
          <w:rFonts w:ascii="Arial Nova Cond" w:hAnsi="Arial Nova Cond"/>
          <w:b/>
          <w:bCs/>
          <w:iCs/>
          <w:sz w:val="24"/>
          <w:szCs w:val="24"/>
          <w:lang w:val="bg-BG"/>
        </w:rPr>
      </w:pPr>
    </w:p>
    <w:p w14:paraId="1467B069" w14:textId="635350D0" w:rsidR="002C4B0D" w:rsidRPr="000919AD" w:rsidRDefault="00082071" w:rsidP="000919AD">
      <w:pPr>
        <w:jc w:val="both"/>
        <w:rPr>
          <w:rFonts w:ascii="Arial Nova Cond" w:hAnsi="Arial Nova Cond"/>
          <w:b/>
          <w:bCs/>
          <w:iCs/>
          <w:sz w:val="24"/>
          <w:szCs w:val="24"/>
          <w:lang w:val="bg-BG"/>
        </w:rPr>
      </w:pPr>
      <w:r w:rsidRPr="000919AD">
        <w:rPr>
          <w:rFonts w:ascii="Arial Nova Cond" w:hAnsi="Arial Nova Cond"/>
          <w:b/>
          <w:bCs/>
          <w:iCs/>
          <w:sz w:val="24"/>
          <w:szCs w:val="24"/>
          <w:lang w:val="bg-BG"/>
        </w:rPr>
        <w:t>Месец март:</w:t>
      </w:r>
    </w:p>
    <w:p w14:paraId="12DB5F71" w14:textId="52AE8378" w:rsidR="002C4B0D" w:rsidRPr="000919AD" w:rsidRDefault="00082071" w:rsidP="000919AD">
      <w:pPr>
        <w:numPr>
          <w:ilvl w:val="0"/>
          <w:numId w:val="6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919AD">
        <w:rPr>
          <w:rFonts w:ascii="Arial Nova Cond" w:hAnsi="Arial Nova Cond"/>
          <w:sz w:val="24"/>
          <w:szCs w:val="24"/>
          <w:lang w:val="bg-BG"/>
        </w:rPr>
        <w:t>Честване на денят на освобождението на България. (3.3.202</w:t>
      </w:r>
      <w:r w:rsidR="00991F5A" w:rsidRPr="000919AD">
        <w:rPr>
          <w:rFonts w:ascii="Arial Nova Cond" w:hAnsi="Arial Nova Cond"/>
          <w:sz w:val="24"/>
          <w:szCs w:val="24"/>
          <w:lang w:val="bg-BG"/>
        </w:rPr>
        <w:t>5</w:t>
      </w:r>
      <w:r w:rsidR="001B55FD" w:rsidRPr="000919AD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0919AD">
        <w:rPr>
          <w:rFonts w:ascii="Arial Nova Cond" w:hAnsi="Arial Nova Cond"/>
          <w:sz w:val="24"/>
          <w:szCs w:val="24"/>
          <w:lang w:val="bg-BG"/>
        </w:rPr>
        <w:t>г.)</w:t>
      </w:r>
    </w:p>
    <w:p w14:paraId="7EF2A1FB" w14:textId="77777777" w:rsidR="002C4B0D" w:rsidRPr="000919AD" w:rsidRDefault="002C4B0D" w:rsidP="000919AD">
      <w:pPr>
        <w:tabs>
          <w:tab w:val="left" w:pos="720"/>
        </w:tabs>
        <w:ind w:left="720"/>
        <w:jc w:val="both"/>
        <w:rPr>
          <w:rFonts w:ascii="Arial Nova Cond" w:hAnsi="Arial Nova Cond"/>
          <w:sz w:val="24"/>
          <w:szCs w:val="24"/>
          <w:lang w:val="bg-BG"/>
        </w:rPr>
      </w:pPr>
    </w:p>
    <w:p w14:paraId="691FA004" w14:textId="0E503493" w:rsidR="001B55FD" w:rsidRPr="000919AD" w:rsidRDefault="00082071" w:rsidP="000919AD">
      <w:pPr>
        <w:jc w:val="both"/>
        <w:rPr>
          <w:rFonts w:ascii="Arial Nova Cond" w:hAnsi="Arial Nova Cond"/>
          <w:b/>
          <w:bCs/>
          <w:iCs/>
          <w:sz w:val="24"/>
          <w:szCs w:val="24"/>
          <w:lang w:val="bg-BG"/>
        </w:rPr>
      </w:pPr>
      <w:r w:rsidRPr="000919AD">
        <w:rPr>
          <w:rFonts w:ascii="Arial Nova Cond" w:hAnsi="Arial Nova Cond"/>
          <w:b/>
          <w:bCs/>
          <w:iCs/>
          <w:sz w:val="24"/>
          <w:szCs w:val="24"/>
          <w:lang w:val="bg-BG"/>
        </w:rPr>
        <w:t>Месец април:</w:t>
      </w:r>
    </w:p>
    <w:p w14:paraId="7D4AA6FF" w14:textId="4E48BB50" w:rsidR="002C4B0D" w:rsidRPr="000919AD" w:rsidRDefault="00082071" w:rsidP="000919AD">
      <w:pPr>
        <w:numPr>
          <w:ilvl w:val="0"/>
          <w:numId w:val="7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919AD">
        <w:rPr>
          <w:rFonts w:ascii="Arial Nova Cond" w:hAnsi="Arial Nova Cond"/>
          <w:sz w:val="24"/>
          <w:szCs w:val="24"/>
          <w:lang w:val="bg-BG"/>
        </w:rPr>
        <w:t xml:space="preserve">Отбелязване на </w:t>
      </w:r>
      <w:r w:rsidR="000919AD">
        <w:rPr>
          <w:rFonts w:ascii="Arial Nova Cond" w:hAnsi="Arial Nova Cond"/>
          <w:sz w:val="24"/>
          <w:szCs w:val="24"/>
          <w:lang w:val="bg-BG"/>
        </w:rPr>
        <w:t>Д</w:t>
      </w:r>
      <w:r w:rsidRPr="000919AD">
        <w:rPr>
          <w:rFonts w:ascii="Arial Nova Cond" w:hAnsi="Arial Nova Cond"/>
          <w:sz w:val="24"/>
          <w:szCs w:val="24"/>
          <w:lang w:val="bg-BG"/>
        </w:rPr>
        <w:t>еня на шегата. (1.4.202</w:t>
      </w:r>
      <w:r w:rsidR="00991F5A" w:rsidRPr="000919AD">
        <w:rPr>
          <w:rFonts w:ascii="Arial Nova Cond" w:hAnsi="Arial Nova Cond"/>
          <w:sz w:val="24"/>
          <w:szCs w:val="24"/>
          <w:lang w:val="bg-BG"/>
        </w:rPr>
        <w:t>5</w:t>
      </w:r>
      <w:r w:rsidR="001B55FD" w:rsidRPr="000919AD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0919AD">
        <w:rPr>
          <w:rFonts w:ascii="Arial Nova Cond" w:hAnsi="Arial Nova Cond"/>
          <w:sz w:val="24"/>
          <w:szCs w:val="24"/>
          <w:lang w:val="bg-BG"/>
        </w:rPr>
        <w:t>г.)</w:t>
      </w:r>
    </w:p>
    <w:p w14:paraId="33F573E8" w14:textId="5746DD5A" w:rsidR="00940B39" w:rsidRDefault="00940B39" w:rsidP="000919AD">
      <w:pPr>
        <w:numPr>
          <w:ilvl w:val="0"/>
          <w:numId w:val="7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919AD">
        <w:rPr>
          <w:rFonts w:ascii="Arial Nova Cond" w:hAnsi="Arial Nova Cond"/>
          <w:sz w:val="24"/>
          <w:szCs w:val="24"/>
          <w:lang w:val="bg-BG"/>
        </w:rPr>
        <w:t>Международен ден на земята. (22.4.202</w:t>
      </w:r>
      <w:r w:rsidR="00991F5A" w:rsidRPr="000919AD">
        <w:rPr>
          <w:rFonts w:ascii="Arial Nova Cond" w:hAnsi="Arial Nova Cond"/>
          <w:sz w:val="24"/>
          <w:szCs w:val="24"/>
          <w:lang w:val="bg-BG"/>
        </w:rPr>
        <w:t>5</w:t>
      </w:r>
      <w:r w:rsidRPr="000919AD">
        <w:rPr>
          <w:rFonts w:ascii="Arial Nova Cond" w:hAnsi="Arial Nova Cond"/>
          <w:sz w:val="24"/>
          <w:szCs w:val="24"/>
          <w:lang w:val="bg-BG"/>
        </w:rPr>
        <w:t xml:space="preserve"> г.)</w:t>
      </w:r>
    </w:p>
    <w:p w14:paraId="54A6B81C" w14:textId="66E4A86C" w:rsidR="000919AD" w:rsidRPr="000919AD" w:rsidRDefault="000919AD" w:rsidP="000919AD">
      <w:pPr>
        <w:numPr>
          <w:ilvl w:val="0"/>
          <w:numId w:val="7"/>
        </w:numPr>
        <w:jc w:val="both"/>
        <w:rPr>
          <w:rFonts w:ascii="Arial Nova Cond" w:hAnsi="Arial Nova Cond"/>
          <w:b/>
          <w:bCs/>
          <w:sz w:val="24"/>
          <w:szCs w:val="24"/>
          <w:lang w:val="bg-BG"/>
        </w:rPr>
      </w:pPr>
      <w:r w:rsidRPr="000919AD">
        <w:rPr>
          <w:rFonts w:ascii="Arial Nova Cond" w:hAnsi="Arial Nova Cond"/>
          <w:b/>
          <w:bCs/>
          <w:sz w:val="24"/>
          <w:szCs w:val="24"/>
          <w:lang w:val="bg-BG"/>
        </w:rPr>
        <w:t>Доброволческа акция</w:t>
      </w:r>
    </w:p>
    <w:p w14:paraId="6A6C5B14" w14:textId="77777777" w:rsidR="002C4B0D" w:rsidRPr="000919AD" w:rsidRDefault="002C4B0D" w:rsidP="000919AD">
      <w:pPr>
        <w:jc w:val="both"/>
        <w:rPr>
          <w:rFonts w:ascii="Arial Nova Cond" w:hAnsi="Arial Nova Cond"/>
          <w:b/>
          <w:bCs/>
          <w:i/>
          <w:iCs/>
          <w:sz w:val="24"/>
          <w:szCs w:val="24"/>
          <w:lang w:val="bg-BG"/>
        </w:rPr>
      </w:pPr>
    </w:p>
    <w:p w14:paraId="3FDD67DD" w14:textId="35FDAC4B" w:rsidR="001B55FD" w:rsidRPr="000919AD" w:rsidRDefault="00082071" w:rsidP="000919AD">
      <w:pPr>
        <w:jc w:val="both"/>
        <w:rPr>
          <w:rFonts w:ascii="Arial Nova Cond" w:hAnsi="Arial Nova Cond"/>
          <w:b/>
          <w:bCs/>
          <w:iCs/>
          <w:sz w:val="24"/>
          <w:szCs w:val="24"/>
          <w:lang w:val="bg-BG"/>
        </w:rPr>
      </w:pPr>
      <w:r w:rsidRPr="000919AD">
        <w:rPr>
          <w:rFonts w:ascii="Arial Nova Cond" w:hAnsi="Arial Nova Cond"/>
          <w:b/>
          <w:bCs/>
          <w:iCs/>
          <w:sz w:val="24"/>
          <w:szCs w:val="24"/>
          <w:lang w:val="bg-BG"/>
        </w:rPr>
        <w:t>Месец май:</w:t>
      </w:r>
    </w:p>
    <w:p w14:paraId="2BE67209" w14:textId="2F7ACD9B" w:rsidR="002C4B0D" w:rsidRPr="000919AD" w:rsidRDefault="00082071" w:rsidP="000919AD">
      <w:pPr>
        <w:numPr>
          <w:ilvl w:val="0"/>
          <w:numId w:val="8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919AD">
        <w:rPr>
          <w:rFonts w:ascii="Arial Nova Cond" w:hAnsi="Arial Nova Cond"/>
          <w:sz w:val="24"/>
          <w:szCs w:val="24"/>
          <w:lang w:val="bg-BG"/>
        </w:rPr>
        <w:t>Ден на ученическото самоуправление. (8.5.202</w:t>
      </w:r>
      <w:r w:rsidR="00991F5A" w:rsidRPr="000919AD">
        <w:rPr>
          <w:rFonts w:ascii="Arial Nova Cond" w:hAnsi="Arial Nova Cond"/>
          <w:sz w:val="24"/>
          <w:szCs w:val="24"/>
          <w:lang w:val="bg-BG"/>
        </w:rPr>
        <w:t>5</w:t>
      </w:r>
      <w:r w:rsidR="001B55FD" w:rsidRPr="000919AD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0919AD">
        <w:rPr>
          <w:rFonts w:ascii="Arial Nova Cond" w:hAnsi="Arial Nova Cond"/>
          <w:sz w:val="24"/>
          <w:szCs w:val="24"/>
          <w:lang w:val="bg-BG"/>
        </w:rPr>
        <w:t>г.)</w:t>
      </w:r>
    </w:p>
    <w:p w14:paraId="42B19A90" w14:textId="152E6D75" w:rsidR="002C4B0D" w:rsidRPr="000919AD" w:rsidRDefault="00082071" w:rsidP="000919AD">
      <w:pPr>
        <w:numPr>
          <w:ilvl w:val="0"/>
          <w:numId w:val="8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919AD">
        <w:rPr>
          <w:rFonts w:ascii="Arial Nova Cond" w:hAnsi="Arial Nova Cond"/>
          <w:sz w:val="24"/>
          <w:szCs w:val="24"/>
          <w:lang w:val="bg-BG"/>
        </w:rPr>
        <w:t>Ден на</w:t>
      </w:r>
      <w:r w:rsidR="00940B39" w:rsidRPr="000919AD">
        <w:rPr>
          <w:rFonts w:ascii="Arial Nova Cond" w:hAnsi="Arial Nova Cond"/>
          <w:sz w:val="24"/>
          <w:szCs w:val="24"/>
          <w:lang w:val="bg-BG"/>
        </w:rPr>
        <w:t xml:space="preserve"> светите братя Кирил и Методий, на българската азбука, просвета и култура и на славянската книжовност.</w:t>
      </w:r>
      <w:r w:rsidRPr="000919AD">
        <w:rPr>
          <w:rFonts w:ascii="Arial Nova Cond" w:hAnsi="Arial Nova Cond"/>
          <w:sz w:val="24"/>
          <w:szCs w:val="24"/>
          <w:lang w:val="bg-BG"/>
        </w:rPr>
        <w:t xml:space="preserve"> (24.5.202</w:t>
      </w:r>
      <w:r w:rsidR="00991F5A" w:rsidRPr="000919AD">
        <w:rPr>
          <w:rFonts w:ascii="Arial Nova Cond" w:hAnsi="Arial Nova Cond"/>
          <w:sz w:val="24"/>
          <w:szCs w:val="24"/>
          <w:lang w:val="bg-BG"/>
        </w:rPr>
        <w:t>5</w:t>
      </w:r>
      <w:r w:rsidR="001B55FD" w:rsidRPr="000919AD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0919AD">
        <w:rPr>
          <w:rFonts w:ascii="Arial Nova Cond" w:hAnsi="Arial Nova Cond"/>
          <w:sz w:val="24"/>
          <w:szCs w:val="24"/>
          <w:lang w:val="bg-BG"/>
        </w:rPr>
        <w:t>г.)</w:t>
      </w:r>
    </w:p>
    <w:p w14:paraId="3283513E" w14:textId="77777777" w:rsidR="002C4B0D" w:rsidRPr="000919AD" w:rsidRDefault="002C4B0D" w:rsidP="000919AD">
      <w:pPr>
        <w:jc w:val="both"/>
        <w:rPr>
          <w:rFonts w:ascii="Arial Nova Cond" w:hAnsi="Arial Nova Cond"/>
          <w:b/>
          <w:bCs/>
          <w:i/>
          <w:iCs/>
          <w:sz w:val="24"/>
          <w:szCs w:val="24"/>
          <w:lang w:val="bg-BG"/>
        </w:rPr>
      </w:pPr>
    </w:p>
    <w:p w14:paraId="44548641" w14:textId="7790B255" w:rsidR="001B55FD" w:rsidRPr="000919AD" w:rsidRDefault="00082071" w:rsidP="000919AD">
      <w:pPr>
        <w:tabs>
          <w:tab w:val="left" w:pos="3720"/>
          <w:tab w:val="left" w:pos="3763"/>
          <w:tab w:val="center" w:pos="4680"/>
        </w:tabs>
        <w:jc w:val="both"/>
        <w:rPr>
          <w:rFonts w:ascii="Arial Nova Cond" w:hAnsi="Arial Nova Cond"/>
          <w:b/>
          <w:bCs/>
          <w:iCs/>
          <w:sz w:val="24"/>
          <w:szCs w:val="24"/>
          <w:lang w:val="bg-BG"/>
        </w:rPr>
      </w:pPr>
      <w:r w:rsidRPr="000919AD">
        <w:rPr>
          <w:rFonts w:ascii="Arial Nova Cond" w:hAnsi="Arial Nova Cond"/>
          <w:b/>
          <w:bCs/>
          <w:iCs/>
          <w:sz w:val="24"/>
          <w:szCs w:val="24"/>
          <w:lang w:val="bg-BG"/>
        </w:rPr>
        <w:t xml:space="preserve">Месец </w:t>
      </w:r>
      <w:r w:rsidR="000919AD">
        <w:rPr>
          <w:rFonts w:ascii="Arial Nova Cond" w:hAnsi="Arial Nova Cond"/>
          <w:b/>
          <w:bCs/>
          <w:iCs/>
          <w:sz w:val="24"/>
          <w:szCs w:val="24"/>
          <w:lang w:val="bg-BG"/>
        </w:rPr>
        <w:t>ю</w:t>
      </w:r>
      <w:r w:rsidRPr="000919AD">
        <w:rPr>
          <w:rFonts w:ascii="Arial Nova Cond" w:hAnsi="Arial Nova Cond"/>
          <w:b/>
          <w:bCs/>
          <w:iCs/>
          <w:sz w:val="24"/>
          <w:szCs w:val="24"/>
          <w:lang w:val="bg-BG"/>
        </w:rPr>
        <w:t>ни:</w:t>
      </w:r>
    </w:p>
    <w:p w14:paraId="79AF3C28" w14:textId="31B8C38F" w:rsidR="002C4B0D" w:rsidRPr="000919AD" w:rsidRDefault="00082071" w:rsidP="000919AD">
      <w:pPr>
        <w:numPr>
          <w:ilvl w:val="0"/>
          <w:numId w:val="9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919AD">
        <w:rPr>
          <w:rFonts w:ascii="Arial Nova Cond" w:hAnsi="Arial Nova Cond"/>
          <w:sz w:val="24"/>
          <w:szCs w:val="24"/>
          <w:lang w:val="bg-BG"/>
        </w:rPr>
        <w:t>Създаване на презентация, показваща работата на У</w:t>
      </w:r>
      <w:r w:rsidR="00991F5A" w:rsidRPr="000919AD">
        <w:rPr>
          <w:rFonts w:ascii="Arial Nova Cond" w:hAnsi="Arial Nova Cond"/>
          <w:sz w:val="24"/>
          <w:szCs w:val="24"/>
          <w:lang w:val="bg-BG"/>
        </w:rPr>
        <w:t>П</w:t>
      </w:r>
      <w:r w:rsidRPr="000919AD">
        <w:rPr>
          <w:rFonts w:ascii="Arial Nova Cond" w:hAnsi="Arial Nova Cond"/>
          <w:sz w:val="24"/>
          <w:szCs w:val="24"/>
          <w:lang w:val="bg-BG"/>
        </w:rPr>
        <w:t xml:space="preserve"> през учебната 202</w:t>
      </w:r>
      <w:r w:rsidR="00991F5A" w:rsidRPr="000919AD">
        <w:rPr>
          <w:rFonts w:ascii="Arial Nova Cond" w:hAnsi="Arial Nova Cond"/>
          <w:sz w:val="24"/>
          <w:szCs w:val="24"/>
          <w:lang w:val="bg-BG"/>
        </w:rPr>
        <w:t>5</w:t>
      </w:r>
      <w:r w:rsidRPr="000919AD">
        <w:rPr>
          <w:rFonts w:ascii="Arial Nova Cond" w:hAnsi="Arial Nova Cond"/>
          <w:sz w:val="24"/>
          <w:szCs w:val="24"/>
          <w:lang w:val="bg-BG"/>
        </w:rPr>
        <w:t>/202</w:t>
      </w:r>
      <w:r w:rsidR="00991F5A" w:rsidRPr="000919AD">
        <w:rPr>
          <w:rFonts w:ascii="Arial Nova Cond" w:hAnsi="Arial Nova Cond"/>
          <w:sz w:val="24"/>
          <w:szCs w:val="24"/>
          <w:lang w:val="bg-BG"/>
        </w:rPr>
        <w:t>6</w:t>
      </w:r>
      <w:r w:rsidRPr="000919AD">
        <w:rPr>
          <w:rFonts w:ascii="Arial Nova Cond" w:hAnsi="Arial Nova Cond"/>
          <w:sz w:val="24"/>
          <w:szCs w:val="24"/>
          <w:lang w:val="bg-BG"/>
        </w:rPr>
        <w:t xml:space="preserve"> г</w:t>
      </w:r>
      <w:r w:rsidR="000919AD">
        <w:rPr>
          <w:rFonts w:ascii="Arial Nova Cond" w:hAnsi="Arial Nova Cond"/>
          <w:sz w:val="24"/>
          <w:szCs w:val="24"/>
          <w:lang w:val="bg-BG"/>
        </w:rPr>
        <w:t>одина</w:t>
      </w:r>
      <w:r w:rsidRPr="000919AD">
        <w:rPr>
          <w:rFonts w:ascii="Arial Nova Cond" w:hAnsi="Arial Nova Cond"/>
          <w:sz w:val="24"/>
          <w:szCs w:val="24"/>
          <w:lang w:val="bg-BG"/>
        </w:rPr>
        <w:t>.</w:t>
      </w:r>
    </w:p>
    <w:p w14:paraId="52A3D4D9" w14:textId="304E1C7A" w:rsidR="002C4B0D" w:rsidRPr="000919AD" w:rsidRDefault="00082071" w:rsidP="000919AD">
      <w:pPr>
        <w:numPr>
          <w:ilvl w:val="0"/>
          <w:numId w:val="9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919AD">
        <w:rPr>
          <w:rFonts w:ascii="Arial Nova Cond" w:hAnsi="Arial Nova Cond"/>
          <w:sz w:val="24"/>
          <w:szCs w:val="24"/>
          <w:lang w:val="bg-BG"/>
        </w:rPr>
        <w:t>Връчване на грамоти, на членовете на съвета за добре свършена работа през годината.</w:t>
      </w:r>
    </w:p>
    <w:p w14:paraId="72296EA8" w14:textId="738C701C" w:rsidR="002C4B0D" w:rsidRPr="000919AD" w:rsidRDefault="00082071" w:rsidP="000919AD">
      <w:pPr>
        <w:numPr>
          <w:ilvl w:val="0"/>
          <w:numId w:val="9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919AD">
        <w:rPr>
          <w:rFonts w:ascii="Arial Nova Cond" w:hAnsi="Arial Nova Cond"/>
          <w:sz w:val="24"/>
          <w:szCs w:val="24"/>
          <w:lang w:val="bg-BG"/>
        </w:rPr>
        <w:t>Приключване дейността на У</w:t>
      </w:r>
      <w:r w:rsidR="00991F5A" w:rsidRPr="000919AD">
        <w:rPr>
          <w:rFonts w:ascii="Arial Nova Cond" w:hAnsi="Arial Nova Cond"/>
          <w:sz w:val="24"/>
          <w:szCs w:val="24"/>
          <w:lang w:val="bg-BG"/>
        </w:rPr>
        <w:t>П</w:t>
      </w:r>
      <w:r w:rsidRPr="000919AD">
        <w:rPr>
          <w:rFonts w:ascii="Arial Nova Cond" w:hAnsi="Arial Nova Cond"/>
          <w:sz w:val="24"/>
          <w:szCs w:val="24"/>
          <w:lang w:val="bg-BG"/>
        </w:rPr>
        <w:t>.</w:t>
      </w:r>
    </w:p>
    <w:p w14:paraId="3A871D77" w14:textId="77777777" w:rsidR="002C4B0D" w:rsidRPr="000919AD" w:rsidRDefault="00082071" w:rsidP="000919AD">
      <w:pPr>
        <w:numPr>
          <w:ilvl w:val="0"/>
          <w:numId w:val="9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919AD">
        <w:rPr>
          <w:rFonts w:ascii="Arial Nova Cond" w:hAnsi="Arial Nova Cond"/>
          <w:sz w:val="24"/>
          <w:szCs w:val="24"/>
          <w:lang w:val="bg-BG"/>
        </w:rPr>
        <w:t>Отчетно събрание.</w:t>
      </w:r>
    </w:p>
    <w:p w14:paraId="7592CF6A" w14:textId="0976C2C6" w:rsidR="002C4B0D" w:rsidRPr="000919AD" w:rsidRDefault="00082071" w:rsidP="000919AD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0919AD">
        <w:rPr>
          <w:rFonts w:ascii="Arial Nova Cond" w:hAnsi="Arial Nova Cond"/>
          <w:sz w:val="24"/>
          <w:szCs w:val="24"/>
        </w:rPr>
        <w:br/>
      </w:r>
      <w:bookmarkStart w:id="0" w:name="Правилник"/>
      <w:bookmarkEnd w:id="0"/>
    </w:p>
    <w:sectPr w:rsidR="002C4B0D" w:rsidRPr="000919AD" w:rsidSect="000919AD">
      <w:footerReference w:type="default" r:id="rId10"/>
      <w:pgSz w:w="12240" w:h="15840"/>
      <w:pgMar w:top="993" w:right="758" w:bottom="568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049F3" w14:textId="77777777" w:rsidR="00F16930" w:rsidRDefault="00F16930">
      <w:r>
        <w:separator/>
      </w:r>
    </w:p>
  </w:endnote>
  <w:endnote w:type="continuationSeparator" w:id="0">
    <w:p w14:paraId="5392B3E3" w14:textId="77777777" w:rsidR="00F16930" w:rsidRDefault="00F1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ova Cond"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44873"/>
      <w:docPartObj>
        <w:docPartGallery w:val="AutoText"/>
      </w:docPartObj>
    </w:sdtPr>
    <w:sdtEndPr/>
    <w:sdtContent>
      <w:p w14:paraId="4F716BE8" w14:textId="77777777" w:rsidR="002C4B0D" w:rsidRDefault="00082071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9D2">
          <w:rPr>
            <w:noProof/>
          </w:rPr>
          <w:t>1</w:t>
        </w:r>
        <w:r>
          <w:fldChar w:fldCharType="end"/>
        </w:r>
      </w:p>
    </w:sdtContent>
  </w:sdt>
  <w:p w14:paraId="4D4591E0" w14:textId="77777777" w:rsidR="002C4B0D" w:rsidRDefault="002C4B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32277" w14:textId="77777777" w:rsidR="00F16930" w:rsidRDefault="00F16930">
      <w:r>
        <w:separator/>
      </w:r>
    </w:p>
  </w:footnote>
  <w:footnote w:type="continuationSeparator" w:id="0">
    <w:p w14:paraId="021A12C9" w14:textId="77777777" w:rsidR="00F16930" w:rsidRDefault="00F16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A26B0"/>
    <w:multiLevelType w:val="multilevel"/>
    <w:tmpl w:val="2D4A26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30689"/>
    <w:multiLevelType w:val="multilevel"/>
    <w:tmpl w:val="34A3068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6035A"/>
    <w:multiLevelType w:val="multilevel"/>
    <w:tmpl w:val="3E6603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C7F05"/>
    <w:multiLevelType w:val="multilevel"/>
    <w:tmpl w:val="4C6C7F0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65844"/>
    <w:multiLevelType w:val="hybridMultilevel"/>
    <w:tmpl w:val="E11CAC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91461"/>
    <w:multiLevelType w:val="multilevel"/>
    <w:tmpl w:val="58A914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D1F77"/>
    <w:multiLevelType w:val="hybridMultilevel"/>
    <w:tmpl w:val="960606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03016"/>
    <w:multiLevelType w:val="multilevel"/>
    <w:tmpl w:val="636030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45E25"/>
    <w:multiLevelType w:val="multilevel"/>
    <w:tmpl w:val="68345E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4B62D9"/>
    <w:multiLevelType w:val="multilevel"/>
    <w:tmpl w:val="7E4B62D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F37198"/>
    <w:multiLevelType w:val="multilevel"/>
    <w:tmpl w:val="7FF371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6B"/>
    <w:rsid w:val="000466F6"/>
    <w:rsid w:val="00082071"/>
    <w:rsid w:val="000919AD"/>
    <w:rsid w:val="000E54EB"/>
    <w:rsid w:val="000F6BA3"/>
    <w:rsid w:val="0011049C"/>
    <w:rsid w:val="00114E58"/>
    <w:rsid w:val="001B3AD1"/>
    <w:rsid w:val="001B55FD"/>
    <w:rsid w:val="001F6E2F"/>
    <w:rsid w:val="00202A8F"/>
    <w:rsid w:val="002219D2"/>
    <w:rsid w:val="002300B5"/>
    <w:rsid w:val="00233A45"/>
    <w:rsid w:val="00237148"/>
    <w:rsid w:val="00245B83"/>
    <w:rsid w:val="00247FB1"/>
    <w:rsid w:val="002B65AB"/>
    <w:rsid w:val="002C4B0D"/>
    <w:rsid w:val="002F016B"/>
    <w:rsid w:val="00342C40"/>
    <w:rsid w:val="00365603"/>
    <w:rsid w:val="0037093C"/>
    <w:rsid w:val="0037796E"/>
    <w:rsid w:val="003D3A61"/>
    <w:rsid w:val="00434B52"/>
    <w:rsid w:val="00435634"/>
    <w:rsid w:val="00442FA2"/>
    <w:rsid w:val="004C3550"/>
    <w:rsid w:val="004C5733"/>
    <w:rsid w:val="00522FAF"/>
    <w:rsid w:val="00544DFF"/>
    <w:rsid w:val="005511D0"/>
    <w:rsid w:val="005615FD"/>
    <w:rsid w:val="00587E56"/>
    <w:rsid w:val="005D23FB"/>
    <w:rsid w:val="006009C8"/>
    <w:rsid w:val="006A4DD9"/>
    <w:rsid w:val="0072251B"/>
    <w:rsid w:val="007430F8"/>
    <w:rsid w:val="00770962"/>
    <w:rsid w:val="007D4A1E"/>
    <w:rsid w:val="007F26BA"/>
    <w:rsid w:val="00833F30"/>
    <w:rsid w:val="00865BDB"/>
    <w:rsid w:val="00874407"/>
    <w:rsid w:val="00887AAE"/>
    <w:rsid w:val="008C220D"/>
    <w:rsid w:val="0091436A"/>
    <w:rsid w:val="00940B39"/>
    <w:rsid w:val="00950EFF"/>
    <w:rsid w:val="00991F5A"/>
    <w:rsid w:val="009C11A7"/>
    <w:rsid w:val="00A33AA1"/>
    <w:rsid w:val="00A45339"/>
    <w:rsid w:val="00A8167A"/>
    <w:rsid w:val="00B83DFF"/>
    <w:rsid w:val="00BD767F"/>
    <w:rsid w:val="00BD79E8"/>
    <w:rsid w:val="00BD7A0C"/>
    <w:rsid w:val="00C15B25"/>
    <w:rsid w:val="00C22F68"/>
    <w:rsid w:val="00C404F2"/>
    <w:rsid w:val="00C46641"/>
    <w:rsid w:val="00C86A7A"/>
    <w:rsid w:val="00CA4CF5"/>
    <w:rsid w:val="00CD487B"/>
    <w:rsid w:val="00CF0F36"/>
    <w:rsid w:val="00D25415"/>
    <w:rsid w:val="00D77A4D"/>
    <w:rsid w:val="00D819DE"/>
    <w:rsid w:val="00DD092E"/>
    <w:rsid w:val="00DD3DB3"/>
    <w:rsid w:val="00DE2194"/>
    <w:rsid w:val="00E07BD6"/>
    <w:rsid w:val="00E328AD"/>
    <w:rsid w:val="00E738C7"/>
    <w:rsid w:val="00ED0797"/>
    <w:rsid w:val="00EF7BD8"/>
    <w:rsid w:val="00F14A91"/>
    <w:rsid w:val="00F16930"/>
    <w:rsid w:val="00F27AA6"/>
    <w:rsid w:val="00F815F6"/>
    <w:rsid w:val="00F963A9"/>
    <w:rsid w:val="2632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2D002B8"/>
  <w15:docId w15:val="{92394791-3694-46A4-938A-3ECA6239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paragraph" w:styleId="a5">
    <w:name w:val="Title"/>
    <w:basedOn w:val="a"/>
    <w:link w:val="a6"/>
    <w:uiPriority w:val="10"/>
    <w:qFormat/>
    <w:pPr>
      <w:jc w:val="center"/>
    </w:pPr>
    <w:rPr>
      <w:b/>
      <w:lang w:val="bg-BG"/>
    </w:rPr>
  </w:style>
  <w:style w:type="character" w:customStyle="1" w:styleId="a6">
    <w:name w:val="Заглавие Знак"/>
    <w:basedOn w:val="a0"/>
    <w:link w:val="a5"/>
    <w:uiPriority w:val="10"/>
    <w:rPr>
      <w:rFonts w:ascii="Times New Roman" w:eastAsia="Times New Roman" w:hAnsi="Times New Roman" w:cs="Times New Roman"/>
      <w:b/>
      <w:sz w:val="20"/>
      <w:szCs w:val="20"/>
      <w:lang w:val="bg-BG" w:eastAsia="bg-BG"/>
    </w:rPr>
  </w:style>
  <w:style w:type="character" w:customStyle="1" w:styleId="a4">
    <w:name w:val="Долен колонтитул Знак"/>
    <w:basedOn w:val="a0"/>
    <w:link w:val="a3"/>
    <w:uiPriority w:val="9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7">
    <w:name w:val="List Paragraph"/>
    <w:basedOn w:val="a"/>
    <w:uiPriority w:val="99"/>
    <w:unhideWhenUsed/>
    <w:rsid w:val="001B55F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91F5A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991F5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-200229@edu.mo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C34A5-B100-4E40-9FF2-984B8D9C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</dc:creator>
  <cp:lastModifiedBy>200229: СУ "Еп. Константин Преславски" - Бургас</cp:lastModifiedBy>
  <cp:revision>2</cp:revision>
  <cp:lastPrinted>2025-10-24T12:05:00Z</cp:lastPrinted>
  <dcterms:created xsi:type="dcterms:W3CDTF">2025-10-24T12:06:00Z</dcterms:created>
  <dcterms:modified xsi:type="dcterms:W3CDTF">2025-10-24T12:06:00Z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9F10C0316DCD4890B3C7D97BA64C6D6B</vt:lpwstr>
  </property>
</Properties>
</file>